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6E6F33" w14:textId="77777777" w:rsidR="001C0B51" w:rsidRPr="009443BA" w:rsidRDefault="001C0B51" w:rsidP="001C0B51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 w:rsidRPr="009443BA">
        <w:rPr>
          <w:noProof/>
          <w:szCs w:val="28"/>
        </w:rPr>
        <w:drawing>
          <wp:inline distT="0" distB="0" distL="0" distR="0" wp14:anchorId="3C835F6D" wp14:editId="16F0BA29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A635" w14:textId="77777777" w:rsidR="001C0B51" w:rsidRPr="009443BA" w:rsidRDefault="001C0B51" w:rsidP="001C0B51">
      <w:pPr>
        <w:pStyle w:val="a3"/>
        <w:suppressAutoHyphens/>
        <w:spacing w:line="400" w:lineRule="exact"/>
        <w:ind w:hanging="426"/>
        <w:jc w:val="center"/>
        <w:outlineLvl w:val="0"/>
      </w:pPr>
      <w:r w:rsidRPr="009443BA">
        <w:rPr>
          <w:sz w:val="24"/>
          <w:szCs w:val="28"/>
        </w:rPr>
        <w:t>МИНИСТЕРСТВО НАУКИ И ВЫСШЕГО ОБРАЗОВАНИЯ РОССИЙСКОЙ ФЕДЕРАЦИИ</w:t>
      </w:r>
    </w:p>
    <w:p w14:paraId="5A711F50" w14:textId="77777777" w:rsidR="001C0B51" w:rsidRPr="009443BA" w:rsidRDefault="001C0B51" w:rsidP="001C0B51">
      <w:pPr>
        <w:pStyle w:val="a3"/>
        <w:spacing w:before="120"/>
        <w:jc w:val="center"/>
        <w:rPr>
          <w:b/>
          <w:bCs/>
          <w:szCs w:val="28"/>
        </w:rPr>
      </w:pPr>
      <w:r w:rsidRPr="009443BA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40CB14A8" w14:textId="77777777" w:rsidR="001C0B51" w:rsidRPr="009443BA" w:rsidRDefault="001C0B51" w:rsidP="001C0B51">
      <w:pPr>
        <w:pStyle w:val="a3"/>
        <w:ind w:hanging="284"/>
        <w:jc w:val="center"/>
        <w:rPr>
          <w:b/>
          <w:bCs/>
          <w:szCs w:val="28"/>
        </w:rPr>
      </w:pPr>
      <w:r w:rsidRPr="009443BA">
        <w:rPr>
          <w:b/>
          <w:bCs/>
          <w:szCs w:val="28"/>
        </w:rPr>
        <w:t>«ДОНСКОЙ ГОСУДАРСТВЕННЫЙ ТЕХНИЧЕСКИЙ УНИВЕРСИТЕТ»</w:t>
      </w:r>
    </w:p>
    <w:p w14:paraId="49E44DA4" w14:textId="77777777" w:rsidR="001C0B51" w:rsidRPr="009443BA" w:rsidRDefault="001C0B51" w:rsidP="001C0B51">
      <w:pPr>
        <w:pStyle w:val="a3"/>
        <w:spacing w:before="120"/>
        <w:jc w:val="center"/>
        <w:rPr>
          <w:b/>
          <w:szCs w:val="28"/>
        </w:rPr>
      </w:pPr>
      <w:r w:rsidRPr="009443BA">
        <w:rPr>
          <w:b/>
          <w:bCs/>
          <w:szCs w:val="28"/>
        </w:rPr>
        <w:t>(ДГТУ)</w:t>
      </w:r>
    </w:p>
    <w:p w14:paraId="568379E6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CE846EC" w14:textId="05CCDC3C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9443BA">
        <w:rPr>
          <w:rFonts w:ascii="Times New Roman" w:hAnsi="Times New Roman"/>
          <w:caps/>
          <w:sz w:val="28"/>
          <w:szCs w:val="28"/>
        </w:rPr>
        <w:t>КАФЕДРА «</w:t>
      </w:r>
      <w:r w:rsidR="00C804B8" w:rsidRPr="009443BA">
        <w:rPr>
          <w:rFonts w:ascii="Times New Roman" w:hAnsi="Times New Roman"/>
          <w:caps/>
          <w:sz w:val="28"/>
          <w:szCs w:val="28"/>
        </w:rPr>
        <w:t>Металлические, деревянные и пластмассовые конструкции</w:t>
      </w:r>
      <w:r w:rsidRPr="009443BA">
        <w:rPr>
          <w:rFonts w:ascii="Times New Roman" w:hAnsi="Times New Roman"/>
          <w:caps/>
          <w:sz w:val="28"/>
          <w:szCs w:val="28"/>
        </w:rPr>
        <w:t>»</w:t>
      </w:r>
    </w:p>
    <w:p w14:paraId="45F58175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744868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0AB4FD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3CE4DD0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8C00B9" w14:textId="77777777" w:rsidR="001C0B51" w:rsidRPr="009443BA" w:rsidRDefault="001C0B51" w:rsidP="001C0B5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204A316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6F1295C" w14:textId="77777777" w:rsidR="001C0B51" w:rsidRPr="009443B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6CCC61E6" w14:textId="77777777" w:rsidR="001C0B51" w:rsidRPr="009443B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 w:rsidRPr="009443BA"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1883DEE2" w14:textId="77777777" w:rsidR="00B40058" w:rsidRPr="009443BA" w:rsidRDefault="00FC3427" w:rsidP="001C0B5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>п</w:t>
      </w:r>
      <w:r w:rsidR="001C0B51" w:rsidRPr="009443BA">
        <w:rPr>
          <w:rFonts w:ascii="Times New Roman" w:hAnsi="Times New Roman"/>
          <w:sz w:val="28"/>
          <w:szCs w:val="24"/>
        </w:rPr>
        <w:t xml:space="preserve">о практической подготовке при проведении </w:t>
      </w:r>
    </w:p>
    <w:p w14:paraId="2139AA37" w14:textId="77777777" w:rsidR="002E4924" w:rsidRDefault="00D11F73" w:rsidP="001C0B5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847CB4" w:rsidRPr="009443BA">
        <w:rPr>
          <w:rFonts w:ascii="Times New Roman" w:hAnsi="Times New Roman"/>
          <w:sz w:val="28"/>
          <w:szCs w:val="24"/>
        </w:rPr>
        <w:t>роизводственной</w:t>
      </w:r>
      <w:r w:rsidR="00B40058" w:rsidRPr="009443BA">
        <w:rPr>
          <w:rFonts w:ascii="Times New Roman" w:hAnsi="Times New Roman"/>
          <w:sz w:val="28"/>
          <w:szCs w:val="24"/>
        </w:rPr>
        <w:t xml:space="preserve"> </w:t>
      </w:r>
      <w:r w:rsidR="001C0B51" w:rsidRPr="009443BA">
        <w:rPr>
          <w:rFonts w:ascii="Times New Roman" w:hAnsi="Times New Roman"/>
          <w:sz w:val="28"/>
          <w:szCs w:val="24"/>
        </w:rPr>
        <w:t>практик</w:t>
      </w:r>
      <w:r w:rsidR="009D3CAD" w:rsidRPr="009443BA">
        <w:rPr>
          <w:rFonts w:ascii="Times New Roman" w:hAnsi="Times New Roman"/>
          <w:sz w:val="28"/>
          <w:szCs w:val="24"/>
        </w:rPr>
        <w:t>и</w:t>
      </w:r>
      <w:r w:rsidR="00847CB4" w:rsidRPr="009443BA">
        <w:rPr>
          <w:rFonts w:ascii="Times New Roman" w:hAnsi="Times New Roman"/>
          <w:sz w:val="28"/>
          <w:szCs w:val="24"/>
        </w:rPr>
        <w:t xml:space="preserve"> </w:t>
      </w:r>
      <w:r w:rsidR="00B40058" w:rsidRPr="009443BA">
        <w:rPr>
          <w:rFonts w:ascii="Times New Roman" w:hAnsi="Times New Roman"/>
          <w:sz w:val="28"/>
          <w:szCs w:val="24"/>
        </w:rPr>
        <w:t>Научно-исследовательская работа</w:t>
      </w:r>
      <w:r w:rsidR="002E4924">
        <w:rPr>
          <w:rFonts w:ascii="Times New Roman" w:hAnsi="Times New Roman"/>
          <w:sz w:val="28"/>
          <w:szCs w:val="24"/>
        </w:rPr>
        <w:t xml:space="preserve"> </w:t>
      </w:r>
      <w:r w:rsidR="002E4924" w:rsidRPr="002E4924">
        <w:rPr>
          <w:rFonts w:ascii="Times New Roman" w:hAnsi="Times New Roman"/>
          <w:sz w:val="28"/>
          <w:szCs w:val="24"/>
        </w:rPr>
        <w:t xml:space="preserve"> </w:t>
      </w:r>
    </w:p>
    <w:p w14:paraId="77D49D38" w14:textId="68730FFF" w:rsidR="001C0B51" w:rsidRPr="009443BA" w:rsidRDefault="002E4924" w:rsidP="001C0B51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2E4924">
        <w:rPr>
          <w:rFonts w:ascii="Times New Roman" w:hAnsi="Times New Roman"/>
          <w:sz w:val="28"/>
          <w:szCs w:val="24"/>
        </w:rPr>
        <w:t>(получение первичных навыков научно-исследовательской работы)</w:t>
      </w:r>
    </w:p>
    <w:p w14:paraId="4BE2D049" w14:textId="77777777" w:rsidR="001C0B51" w:rsidRPr="009443BA" w:rsidRDefault="001C0B51" w:rsidP="001C0B51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75D4BBF" w14:textId="77777777" w:rsidR="001C0B51" w:rsidRPr="009443BA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  <w:r w:rsidRPr="009443BA">
        <w:rPr>
          <w:rFonts w:ascii="Times New Roman" w:hAnsi="Times New Roman"/>
          <w:b/>
          <w:bCs/>
          <w:sz w:val="28"/>
          <w:szCs w:val="24"/>
        </w:rPr>
        <w:tab/>
      </w:r>
    </w:p>
    <w:p w14:paraId="312FC650" w14:textId="77777777" w:rsidR="001C0B51" w:rsidRPr="009443BA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D7C26F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04AC7DC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FE20ADB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DC7356B" w14:textId="77777777" w:rsidR="001C0B51" w:rsidRPr="009443BA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E593D1D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8A431A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33CED73" w14:textId="5F039024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6BD97C3" w14:textId="5273CFC8" w:rsidR="00847CB4" w:rsidRPr="009443BA" w:rsidRDefault="00847CB4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3FF7117C" w14:textId="77777777" w:rsidR="00847CB4" w:rsidRPr="009443BA" w:rsidRDefault="00847CB4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36E26AC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3CE82C7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7BF486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2605F32" w14:textId="77777777" w:rsidR="008D3B9B" w:rsidRPr="009443BA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630C293" w14:textId="77777777" w:rsidR="001C0B51" w:rsidRPr="009443BA" w:rsidRDefault="001C0B51" w:rsidP="001C0B5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9443BA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7A57131" w14:textId="1047B324" w:rsidR="001C0B51" w:rsidRPr="009443BA" w:rsidRDefault="001C0B51" w:rsidP="001C0B5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9443BA">
        <w:rPr>
          <w:rFonts w:ascii="Times New Roman" w:hAnsi="Times New Roman"/>
          <w:sz w:val="28"/>
          <w:szCs w:val="24"/>
        </w:rPr>
        <w:t>20</w:t>
      </w:r>
      <w:r w:rsidR="00B40058" w:rsidRPr="009443BA">
        <w:rPr>
          <w:rFonts w:ascii="Times New Roman" w:hAnsi="Times New Roman"/>
          <w:sz w:val="28"/>
          <w:szCs w:val="24"/>
        </w:rPr>
        <w:t>2</w:t>
      </w:r>
      <w:r w:rsidR="002E4924">
        <w:rPr>
          <w:rFonts w:ascii="Times New Roman" w:hAnsi="Times New Roman"/>
          <w:sz w:val="28"/>
          <w:szCs w:val="24"/>
        </w:rPr>
        <w:t>4</w:t>
      </w:r>
      <w:r w:rsidRPr="009443BA">
        <w:rPr>
          <w:rFonts w:ascii="Times New Roman" w:hAnsi="Times New Roman"/>
          <w:sz w:val="28"/>
          <w:szCs w:val="24"/>
        </w:rPr>
        <w:t xml:space="preserve"> г.</w:t>
      </w:r>
    </w:p>
    <w:p w14:paraId="20F4654E" w14:textId="520293CD" w:rsidR="001C0B51" w:rsidRPr="009443BA" w:rsidRDefault="001C0B51" w:rsidP="001C0B51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 w:rsidRPr="009443BA">
        <w:rPr>
          <w:rFonts w:ascii="Times New Roman" w:hAnsi="Times New Roman"/>
          <w:sz w:val="28"/>
          <w:szCs w:val="24"/>
        </w:rPr>
        <w:br w:type="page"/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Составители: </w:t>
      </w:r>
      <w:r w:rsidR="00C50EAB">
        <w:rPr>
          <w:rStyle w:val="9"/>
          <w:rFonts w:ascii="Times New Roman" w:hAnsi="Times New Roman"/>
          <w:b w:val="0"/>
          <w:sz w:val="28"/>
          <w:szCs w:val="28"/>
        </w:rPr>
        <w:t>С.В, Скуратов, Г.Б. Вержбовский</w:t>
      </w:r>
    </w:p>
    <w:p w14:paraId="5ADF2897" w14:textId="77777777" w:rsidR="001C0B51" w:rsidRPr="009443BA" w:rsidRDefault="001C0B51" w:rsidP="001C0B51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3E251F18" w14:textId="728641A0" w:rsidR="001C0B51" w:rsidRPr="009443BA" w:rsidRDefault="000E0A54" w:rsidP="001C0B51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>Методические указания</w:t>
      </w:r>
      <w:r w:rsidR="001C0B51" w:rsidRPr="009443BA">
        <w:rPr>
          <w:rFonts w:ascii="Times New Roman" w:hAnsi="Times New Roman"/>
          <w:sz w:val="28"/>
          <w:szCs w:val="24"/>
        </w:rPr>
        <w:t xml:space="preserve"> по </w:t>
      </w:r>
      <w:r w:rsidRPr="009443BA">
        <w:rPr>
          <w:rFonts w:ascii="Times New Roman" w:hAnsi="Times New Roman"/>
          <w:sz w:val="28"/>
          <w:szCs w:val="24"/>
        </w:rPr>
        <w:t>практической подготовке при проведении</w:t>
      </w:r>
      <w:r w:rsidR="00543A84" w:rsidRPr="009443BA">
        <w:rPr>
          <w:rFonts w:ascii="Times New Roman" w:hAnsi="Times New Roman"/>
          <w:sz w:val="28"/>
          <w:szCs w:val="24"/>
        </w:rPr>
        <w:t xml:space="preserve"> </w:t>
      </w:r>
      <w:r w:rsidR="00847CB4" w:rsidRPr="009443BA">
        <w:rPr>
          <w:rFonts w:ascii="Times New Roman" w:hAnsi="Times New Roman"/>
          <w:sz w:val="28"/>
          <w:szCs w:val="24"/>
        </w:rPr>
        <w:t>производственной практики Научно-исследовательск</w:t>
      </w:r>
      <w:r w:rsidR="005D7CEE" w:rsidRPr="009443BA">
        <w:rPr>
          <w:rFonts w:ascii="Times New Roman" w:hAnsi="Times New Roman"/>
          <w:sz w:val="28"/>
          <w:szCs w:val="24"/>
        </w:rPr>
        <w:t>ая</w:t>
      </w:r>
      <w:r w:rsidR="00847CB4" w:rsidRPr="009443BA">
        <w:rPr>
          <w:rFonts w:ascii="Times New Roman" w:hAnsi="Times New Roman"/>
          <w:sz w:val="28"/>
          <w:szCs w:val="24"/>
        </w:rPr>
        <w:t xml:space="preserve"> работ</w:t>
      </w:r>
      <w:r w:rsidR="005D7CEE" w:rsidRPr="009443BA">
        <w:rPr>
          <w:rFonts w:ascii="Times New Roman" w:hAnsi="Times New Roman"/>
          <w:sz w:val="28"/>
          <w:szCs w:val="24"/>
        </w:rPr>
        <w:t>а</w:t>
      </w:r>
      <w:r w:rsidR="002E4924" w:rsidRPr="002E4924">
        <w:rPr>
          <w:rFonts w:ascii="Times New Roman" w:hAnsi="Times New Roman"/>
          <w:sz w:val="28"/>
          <w:szCs w:val="24"/>
        </w:rPr>
        <w:t xml:space="preserve"> (получение первичных навыков научно-исследовательской работы)</w:t>
      </w:r>
      <w:r w:rsidR="001C0B51" w:rsidRPr="009443BA">
        <w:rPr>
          <w:rFonts w:ascii="Times New Roman" w:hAnsi="Times New Roman"/>
          <w:sz w:val="28"/>
          <w:szCs w:val="24"/>
        </w:rPr>
        <w:t xml:space="preserve">. </w:t>
      </w:r>
      <w:r w:rsidR="00C50EAB" w:rsidRPr="009443BA">
        <w:rPr>
          <w:rFonts w:ascii="Times New Roman" w:hAnsi="Times New Roman"/>
          <w:sz w:val="28"/>
          <w:szCs w:val="24"/>
        </w:rPr>
        <w:t>ДГТУ,</w:t>
      </w:r>
      <w:r w:rsidR="00C50EAB">
        <w:rPr>
          <w:rFonts w:ascii="Times New Roman" w:hAnsi="Times New Roman"/>
          <w:sz w:val="28"/>
          <w:szCs w:val="24"/>
        </w:rPr>
        <w:t xml:space="preserve"> </w:t>
      </w:r>
      <w:r w:rsidR="001C0B51" w:rsidRPr="009443BA">
        <w:rPr>
          <w:rFonts w:ascii="Times New Roman" w:hAnsi="Times New Roman"/>
          <w:sz w:val="28"/>
          <w:szCs w:val="24"/>
        </w:rPr>
        <w:t>г. Ростов-на-Дону, 20</w:t>
      </w:r>
      <w:r w:rsidR="00B40058" w:rsidRPr="009443BA">
        <w:rPr>
          <w:rFonts w:ascii="Times New Roman" w:hAnsi="Times New Roman"/>
          <w:sz w:val="28"/>
          <w:szCs w:val="24"/>
        </w:rPr>
        <w:t>2</w:t>
      </w:r>
      <w:r w:rsidR="002E4924">
        <w:rPr>
          <w:rFonts w:ascii="Times New Roman" w:hAnsi="Times New Roman"/>
          <w:sz w:val="28"/>
          <w:szCs w:val="24"/>
        </w:rPr>
        <w:t>4</w:t>
      </w:r>
      <w:r w:rsidR="001C0B51" w:rsidRPr="009443BA">
        <w:rPr>
          <w:rFonts w:ascii="Times New Roman" w:hAnsi="Times New Roman"/>
          <w:sz w:val="28"/>
          <w:szCs w:val="24"/>
        </w:rPr>
        <w:t xml:space="preserve"> г.</w:t>
      </w:r>
    </w:p>
    <w:p w14:paraId="3126A753" w14:textId="1765EBEA" w:rsidR="001C0B51" w:rsidRPr="009443BA" w:rsidRDefault="001C0B51" w:rsidP="001C0B51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 xml:space="preserve">В </w:t>
      </w:r>
      <w:r w:rsidR="00543A84" w:rsidRPr="009443BA">
        <w:rPr>
          <w:rFonts w:ascii="Times New Roman" w:hAnsi="Times New Roman"/>
          <w:sz w:val="28"/>
          <w:szCs w:val="24"/>
        </w:rPr>
        <w:t>методических указаниях</w:t>
      </w:r>
      <w:r w:rsidRPr="009443BA">
        <w:rPr>
          <w:rFonts w:ascii="Times New Roman" w:hAnsi="Times New Roman"/>
          <w:sz w:val="28"/>
          <w:szCs w:val="24"/>
        </w:rPr>
        <w:t xml:space="preserve"> изложены </w:t>
      </w:r>
      <w:r w:rsidR="008D3B9B" w:rsidRPr="009443BA">
        <w:rPr>
          <w:rFonts w:ascii="Times New Roman" w:hAnsi="Times New Roman"/>
          <w:sz w:val="28"/>
          <w:szCs w:val="28"/>
        </w:rPr>
        <w:t>цели и задачи практики, предложены примерные индивидуальные задания на практику, а также руководство по их выполнению</w:t>
      </w:r>
      <w:r w:rsidR="00543A84" w:rsidRPr="009443BA">
        <w:rPr>
          <w:rFonts w:ascii="Times New Roman" w:hAnsi="Times New Roman"/>
          <w:sz w:val="28"/>
          <w:szCs w:val="28"/>
        </w:rPr>
        <w:t>,</w:t>
      </w:r>
      <w:r w:rsidR="008D3B9B" w:rsidRPr="009443BA">
        <w:rPr>
          <w:rFonts w:ascii="Times New Roman" w:hAnsi="Times New Roman"/>
          <w:sz w:val="28"/>
          <w:szCs w:val="24"/>
        </w:rPr>
        <w:t xml:space="preserve"> </w:t>
      </w:r>
      <w:r w:rsidRPr="009443BA">
        <w:rPr>
          <w:rFonts w:ascii="Times New Roman" w:hAnsi="Times New Roman"/>
          <w:sz w:val="28"/>
          <w:szCs w:val="24"/>
        </w:rPr>
        <w:t>необходимые</w:t>
      </w:r>
      <w:r w:rsidR="00394976" w:rsidRPr="009443BA">
        <w:rPr>
          <w:rFonts w:ascii="Times New Roman" w:hAnsi="Times New Roman"/>
          <w:sz w:val="28"/>
          <w:szCs w:val="24"/>
        </w:rPr>
        <w:t xml:space="preserve"> </w:t>
      </w:r>
      <w:r w:rsidRPr="009443BA">
        <w:rPr>
          <w:rFonts w:ascii="Times New Roman" w:hAnsi="Times New Roman"/>
          <w:sz w:val="28"/>
          <w:szCs w:val="24"/>
        </w:rPr>
        <w:t xml:space="preserve">для успешного </w:t>
      </w:r>
      <w:r w:rsidR="008D3B9B" w:rsidRPr="009443BA">
        <w:rPr>
          <w:rFonts w:ascii="Times New Roman" w:hAnsi="Times New Roman"/>
          <w:sz w:val="28"/>
          <w:szCs w:val="24"/>
        </w:rPr>
        <w:t xml:space="preserve">прохождения практической подготовки </w:t>
      </w:r>
      <w:r w:rsidR="00543A84" w:rsidRPr="009443BA">
        <w:rPr>
          <w:rFonts w:ascii="Times New Roman" w:hAnsi="Times New Roman"/>
          <w:sz w:val="28"/>
          <w:szCs w:val="24"/>
        </w:rPr>
        <w:t>при проведении</w:t>
      </w:r>
      <w:r w:rsidR="008D3B9B" w:rsidRPr="009443BA">
        <w:rPr>
          <w:rFonts w:ascii="Times New Roman" w:hAnsi="Times New Roman"/>
          <w:sz w:val="28"/>
          <w:szCs w:val="24"/>
        </w:rPr>
        <w:t xml:space="preserve"> производственной</w:t>
      </w:r>
      <w:r w:rsidR="00FA6884" w:rsidRPr="009443BA">
        <w:rPr>
          <w:rFonts w:ascii="Times New Roman" w:hAnsi="Times New Roman"/>
          <w:sz w:val="28"/>
          <w:szCs w:val="24"/>
        </w:rPr>
        <w:t xml:space="preserve"> НИР</w:t>
      </w:r>
      <w:r w:rsidR="008D3B9B" w:rsidRPr="009443BA">
        <w:rPr>
          <w:rFonts w:ascii="Times New Roman" w:hAnsi="Times New Roman"/>
          <w:sz w:val="28"/>
          <w:szCs w:val="24"/>
        </w:rPr>
        <w:t xml:space="preserve"> практики.</w:t>
      </w:r>
    </w:p>
    <w:p w14:paraId="32EDD932" w14:textId="50EB2F4F" w:rsidR="001C0B51" w:rsidRPr="009443BA" w:rsidRDefault="001C0B51" w:rsidP="001C0B5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443BA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C50EAB">
        <w:rPr>
          <w:rFonts w:ascii="Times New Roman" w:hAnsi="Times New Roman"/>
          <w:sz w:val="28"/>
          <w:szCs w:val="24"/>
        </w:rPr>
        <w:t>за</w:t>
      </w:r>
      <w:r w:rsidR="00B40058" w:rsidRPr="009443BA">
        <w:rPr>
          <w:rFonts w:ascii="Times New Roman" w:hAnsi="Times New Roman"/>
          <w:sz w:val="28"/>
          <w:szCs w:val="24"/>
        </w:rPr>
        <w:t xml:space="preserve">очной </w:t>
      </w:r>
      <w:r w:rsidRPr="009443BA">
        <w:rPr>
          <w:rFonts w:ascii="Times New Roman" w:hAnsi="Times New Roman"/>
          <w:sz w:val="28"/>
          <w:szCs w:val="24"/>
        </w:rPr>
        <w:t>форм</w:t>
      </w:r>
      <w:r w:rsidR="00B40058" w:rsidRPr="009443BA">
        <w:rPr>
          <w:rFonts w:ascii="Times New Roman" w:hAnsi="Times New Roman"/>
          <w:sz w:val="28"/>
          <w:szCs w:val="24"/>
        </w:rPr>
        <w:t xml:space="preserve">ы </w:t>
      </w:r>
      <w:r w:rsidRPr="009443BA">
        <w:rPr>
          <w:rFonts w:ascii="Times New Roman" w:hAnsi="Times New Roman"/>
          <w:sz w:val="28"/>
          <w:szCs w:val="24"/>
        </w:rPr>
        <w:t xml:space="preserve">обучения </w:t>
      </w:r>
      <w:r w:rsidR="00AF0B06" w:rsidRPr="009443BA">
        <w:rPr>
          <w:rFonts w:ascii="Times New Roman" w:hAnsi="Times New Roman"/>
          <w:sz w:val="28"/>
          <w:szCs w:val="24"/>
        </w:rPr>
        <w:t>по</w:t>
      </w:r>
      <w:r w:rsidRPr="009443BA">
        <w:rPr>
          <w:rFonts w:ascii="Times New Roman" w:hAnsi="Times New Roman"/>
          <w:sz w:val="28"/>
          <w:szCs w:val="24"/>
        </w:rPr>
        <w:t xml:space="preserve"> направлени</w:t>
      </w:r>
      <w:r w:rsidR="00AF0B06" w:rsidRPr="009443BA">
        <w:rPr>
          <w:rFonts w:ascii="Times New Roman" w:hAnsi="Times New Roman"/>
          <w:sz w:val="28"/>
          <w:szCs w:val="24"/>
        </w:rPr>
        <w:t>ю</w:t>
      </w:r>
      <w:r w:rsidRPr="009443BA">
        <w:rPr>
          <w:rFonts w:ascii="Times New Roman" w:hAnsi="Times New Roman"/>
          <w:sz w:val="28"/>
          <w:szCs w:val="24"/>
        </w:rPr>
        <w:t xml:space="preserve"> </w:t>
      </w:r>
      <w:r w:rsidR="0085230C" w:rsidRPr="009443BA">
        <w:rPr>
          <w:rFonts w:ascii="Times New Roman" w:hAnsi="Times New Roman"/>
          <w:sz w:val="28"/>
          <w:szCs w:val="24"/>
        </w:rPr>
        <w:t xml:space="preserve">подготовки </w:t>
      </w:r>
      <w:r w:rsidR="00B40058" w:rsidRPr="009443BA">
        <w:rPr>
          <w:rFonts w:ascii="Times New Roman" w:hAnsi="Times New Roman"/>
          <w:sz w:val="28"/>
          <w:szCs w:val="24"/>
        </w:rPr>
        <w:t>08.0</w:t>
      </w:r>
      <w:r w:rsidR="00C50EAB">
        <w:rPr>
          <w:rFonts w:ascii="Times New Roman" w:hAnsi="Times New Roman"/>
          <w:sz w:val="28"/>
          <w:szCs w:val="24"/>
        </w:rPr>
        <w:t>4</w:t>
      </w:r>
      <w:r w:rsidR="00B40058" w:rsidRPr="009443BA">
        <w:rPr>
          <w:rFonts w:ascii="Times New Roman" w:hAnsi="Times New Roman"/>
          <w:sz w:val="28"/>
          <w:szCs w:val="24"/>
        </w:rPr>
        <w:t xml:space="preserve">.01 </w:t>
      </w:r>
      <w:r w:rsidR="00847CB4" w:rsidRPr="009443BA">
        <w:rPr>
          <w:rFonts w:ascii="Times New Roman" w:hAnsi="Times New Roman"/>
          <w:sz w:val="28"/>
          <w:szCs w:val="24"/>
        </w:rPr>
        <w:t>«Строительство</w:t>
      </w:r>
      <w:r w:rsidR="00AF0B06" w:rsidRPr="009443BA">
        <w:rPr>
          <w:rFonts w:ascii="Times New Roman" w:hAnsi="Times New Roman"/>
          <w:sz w:val="28"/>
          <w:szCs w:val="24"/>
        </w:rPr>
        <w:t>»</w:t>
      </w:r>
      <w:r w:rsidR="00AF0B06" w:rsidRPr="009443BA">
        <w:rPr>
          <w:rFonts w:ascii="Times New Roman" w:hAnsi="Times New Roman"/>
          <w:sz w:val="28"/>
          <w:szCs w:val="28"/>
        </w:rPr>
        <w:t>,</w:t>
      </w:r>
      <w:r w:rsidR="00AF0B06" w:rsidRPr="009443BA">
        <w:rPr>
          <w:sz w:val="28"/>
          <w:szCs w:val="28"/>
        </w:rPr>
        <w:t xml:space="preserve"> </w:t>
      </w:r>
      <w:r w:rsidR="00AF0B06" w:rsidRPr="009443BA">
        <w:rPr>
          <w:rFonts w:ascii="Times New Roman" w:hAnsi="Times New Roman"/>
          <w:sz w:val="28"/>
          <w:szCs w:val="28"/>
        </w:rPr>
        <w:t>специализирующихся по кафедре «Металлические, деревянные и пластмассовые конструкции», факультета «Промышленное и гражданское строительство»</w:t>
      </w:r>
      <w:r w:rsidR="00AF0B06" w:rsidRPr="009443BA">
        <w:rPr>
          <w:rFonts w:ascii="Times New Roman" w:hAnsi="Times New Roman"/>
          <w:sz w:val="28"/>
        </w:rPr>
        <w:t>.</w:t>
      </w:r>
    </w:p>
    <w:p w14:paraId="69B215EC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D0EABD9" w14:textId="77777777" w:rsidR="00B1189A" w:rsidRPr="009443BA" w:rsidRDefault="00B1189A" w:rsidP="00B1189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8C7AD95" w14:textId="77777777" w:rsidR="003729DB" w:rsidRPr="009443BA" w:rsidRDefault="00B1189A" w:rsidP="00372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9443BA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3729DB" w:rsidRPr="009443BA">
        <w:rPr>
          <w:rFonts w:ascii="Times New Roman" w:hAnsi="Times New Roman" w:cstheme="minorBidi"/>
          <w:sz w:val="28"/>
          <w:szCs w:val="28"/>
        </w:rPr>
        <w:t>:</w:t>
      </w:r>
    </w:p>
    <w:p w14:paraId="76E38BC1" w14:textId="71B9BA75" w:rsidR="00B1189A" w:rsidRPr="009443BA" w:rsidRDefault="00B1189A" w:rsidP="00AF0B0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9443BA">
        <w:rPr>
          <w:rFonts w:ascii="Times New Roman" w:hAnsi="Times New Roman" w:cstheme="minorBidi"/>
          <w:sz w:val="28"/>
          <w:szCs w:val="28"/>
        </w:rPr>
        <w:t xml:space="preserve">зав. </w:t>
      </w:r>
      <w:r w:rsidRPr="009443BA">
        <w:rPr>
          <w:rFonts w:ascii="Times New Roman" w:hAnsi="Times New Roman"/>
          <w:sz w:val="28"/>
          <w:szCs w:val="24"/>
        </w:rPr>
        <w:t xml:space="preserve">кафедрой </w:t>
      </w:r>
      <w:r w:rsidR="00AF0B06" w:rsidRPr="009443BA">
        <w:rPr>
          <w:rFonts w:ascii="Times New Roman" w:hAnsi="Times New Roman"/>
          <w:sz w:val="28"/>
          <w:szCs w:val="24"/>
        </w:rPr>
        <w:t>«Металлические, деревян</w:t>
      </w:r>
      <w:r w:rsidR="001A2E87">
        <w:rPr>
          <w:rFonts w:ascii="Times New Roman" w:hAnsi="Times New Roman"/>
          <w:sz w:val="28"/>
          <w:szCs w:val="24"/>
        </w:rPr>
        <w:t>ные и пластмассовые конструкции</w:t>
      </w:r>
      <w:r w:rsidR="007D2439">
        <w:rPr>
          <w:rFonts w:ascii="Times New Roman" w:hAnsi="Times New Roman"/>
          <w:sz w:val="28"/>
          <w:szCs w:val="24"/>
        </w:rPr>
        <w:t>»</w:t>
      </w:r>
      <w:r w:rsidR="00AF0B06" w:rsidRPr="009443BA">
        <w:rPr>
          <w:rFonts w:ascii="Times New Roman" w:hAnsi="Times New Roman"/>
          <w:sz w:val="28"/>
          <w:szCs w:val="24"/>
        </w:rPr>
        <w:t xml:space="preserve"> </w:t>
      </w:r>
      <w:r w:rsidR="00C50EAB">
        <w:rPr>
          <w:rFonts w:ascii="Times New Roman" w:hAnsi="Times New Roman"/>
          <w:sz w:val="28"/>
          <w:szCs w:val="24"/>
        </w:rPr>
        <w:t>докт</w:t>
      </w:r>
      <w:r w:rsidR="001A2E87">
        <w:rPr>
          <w:rFonts w:ascii="Times New Roman" w:hAnsi="Times New Roman"/>
          <w:sz w:val="28"/>
          <w:szCs w:val="24"/>
        </w:rPr>
        <w:t>.</w:t>
      </w:r>
      <w:r w:rsidR="00C50EAB">
        <w:rPr>
          <w:rFonts w:ascii="Times New Roman" w:hAnsi="Times New Roman"/>
          <w:sz w:val="28"/>
          <w:szCs w:val="24"/>
        </w:rPr>
        <w:t xml:space="preserve"> </w:t>
      </w:r>
      <w:r w:rsidR="00AF0B06" w:rsidRPr="009443BA">
        <w:rPr>
          <w:rFonts w:ascii="Times New Roman" w:hAnsi="Times New Roman"/>
          <w:sz w:val="28"/>
          <w:szCs w:val="24"/>
        </w:rPr>
        <w:t xml:space="preserve">техн. наук, </w:t>
      </w:r>
      <w:r w:rsidR="002E4924">
        <w:rPr>
          <w:rFonts w:ascii="Times New Roman" w:hAnsi="Times New Roman"/>
          <w:sz w:val="28"/>
          <w:szCs w:val="24"/>
        </w:rPr>
        <w:t>проф</w:t>
      </w:r>
      <w:r w:rsidR="00AF0B06" w:rsidRPr="009443BA">
        <w:rPr>
          <w:rFonts w:ascii="Times New Roman" w:hAnsi="Times New Roman" w:cstheme="minorBidi"/>
          <w:sz w:val="28"/>
          <w:szCs w:val="28"/>
        </w:rPr>
        <w:t xml:space="preserve">. </w:t>
      </w:r>
      <w:r w:rsidR="00C50EAB">
        <w:rPr>
          <w:rFonts w:ascii="Times New Roman" w:hAnsi="Times New Roman" w:cstheme="minorBidi"/>
          <w:sz w:val="28"/>
          <w:szCs w:val="28"/>
        </w:rPr>
        <w:t>Г</w:t>
      </w:r>
      <w:r w:rsidR="00AF0B06" w:rsidRPr="009443BA">
        <w:rPr>
          <w:rFonts w:ascii="Times New Roman" w:hAnsi="Times New Roman" w:cstheme="minorBidi"/>
          <w:sz w:val="28"/>
          <w:szCs w:val="28"/>
        </w:rPr>
        <w:t>.</w:t>
      </w:r>
      <w:r w:rsidR="00C50EAB">
        <w:rPr>
          <w:rFonts w:ascii="Times New Roman" w:hAnsi="Times New Roman" w:cstheme="minorBidi"/>
          <w:sz w:val="28"/>
          <w:szCs w:val="28"/>
        </w:rPr>
        <w:t>Б</w:t>
      </w:r>
      <w:r w:rsidR="00AF0B06" w:rsidRPr="009443BA">
        <w:rPr>
          <w:rFonts w:ascii="Times New Roman" w:hAnsi="Times New Roman" w:cstheme="minorBidi"/>
          <w:sz w:val="28"/>
          <w:szCs w:val="28"/>
        </w:rPr>
        <w:t xml:space="preserve">. </w:t>
      </w:r>
      <w:r w:rsidR="00C50EAB">
        <w:rPr>
          <w:rFonts w:ascii="Times New Roman" w:hAnsi="Times New Roman" w:cstheme="minorBidi"/>
          <w:sz w:val="28"/>
          <w:szCs w:val="28"/>
        </w:rPr>
        <w:t>Вержбовский</w:t>
      </w:r>
    </w:p>
    <w:p w14:paraId="5A0635BC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B4845A3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EA45DF9" w14:textId="48AD8F0A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5555C82" w14:textId="76CAB3F3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966717A" w14:textId="4A1C4D6E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AD35552" w14:textId="587CF4E4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4CCBC151" w14:textId="3FC42F3F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64555029" w14:textId="37F131A7" w:rsidR="00AF0B06" w:rsidRPr="009443BA" w:rsidRDefault="00AF0B06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62B5F88A" w14:textId="77777777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7A0CB33A" w14:textId="288C71DB" w:rsidR="001C0B51" w:rsidRPr="009443B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9443BA">
        <w:rPr>
          <w:rFonts w:ascii="Times New Roman" w:hAnsi="Times New Roman"/>
          <w:sz w:val="36"/>
          <w:szCs w:val="36"/>
        </w:rPr>
        <w:sym w:font="Symbol" w:char="F0E3"/>
      </w:r>
      <w:r w:rsidRPr="009443BA">
        <w:rPr>
          <w:rFonts w:ascii="Times New Roman" w:hAnsi="Times New Roman"/>
          <w:sz w:val="36"/>
          <w:szCs w:val="36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Издательский центр ДГТУ</w:t>
      </w:r>
      <w:r w:rsidRPr="009443BA">
        <w:rPr>
          <w:rFonts w:ascii="Times New Roman" w:hAnsi="Times New Roman"/>
          <w:spacing w:val="20"/>
          <w:sz w:val="28"/>
          <w:szCs w:val="24"/>
        </w:rPr>
        <w:t>, 20</w:t>
      </w:r>
      <w:r w:rsidR="00AF0B06" w:rsidRPr="009443BA">
        <w:rPr>
          <w:rFonts w:ascii="Times New Roman" w:hAnsi="Times New Roman"/>
          <w:spacing w:val="20"/>
          <w:sz w:val="28"/>
          <w:szCs w:val="24"/>
        </w:rPr>
        <w:t>2</w:t>
      </w:r>
      <w:r w:rsidR="002E4924">
        <w:rPr>
          <w:rFonts w:ascii="Times New Roman" w:hAnsi="Times New Roman"/>
          <w:spacing w:val="20"/>
          <w:sz w:val="28"/>
          <w:szCs w:val="24"/>
        </w:rPr>
        <w:t>4</w:t>
      </w:r>
      <w:r w:rsidR="00AF0B06" w:rsidRPr="009443BA">
        <w:rPr>
          <w:rFonts w:ascii="Times New Roman" w:hAnsi="Times New Roman"/>
          <w:spacing w:val="20"/>
          <w:sz w:val="28"/>
          <w:szCs w:val="24"/>
        </w:rPr>
        <w:t xml:space="preserve"> </w:t>
      </w:r>
      <w:r w:rsidRPr="009443B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5444A3E4" w14:textId="77777777" w:rsidR="001C0B51" w:rsidRPr="009443BA" w:rsidRDefault="001C0B51" w:rsidP="00ED2AE2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9443B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68504A5A" w14:textId="77777777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14:paraId="6B414771" w14:textId="41C62803" w:rsidR="001C0B51" w:rsidRPr="009443BA" w:rsidRDefault="00A64061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  <w:shd w:val="clear" w:color="auto" w:fill="FFFFFF"/>
        </w:rPr>
        <w:t>Научно-исследовательская практика</w:t>
      </w:r>
      <w:r w:rsidR="002E492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E4924">
        <w:rPr>
          <w:rFonts w:ascii="Times New Roman" w:hAnsi="Times New Roman"/>
          <w:sz w:val="28"/>
          <w:szCs w:val="24"/>
        </w:rPr>
        <w:t xml:space="preserve">по </w:t>
      </w:r>
      <w:r w:rsidR="002E4924" w:rsidRPr="002E4924">
        <w:rPr>
          <w:rFonts w:ascii="Times New Roman" w:hAnsi="Times New Roman"/>
          <w:sz w:val="28"/>
          <w:szCs w:val="24"/>
        </w:rPr>
        <w:t>получени</w:t>
      </w:r>
      <w:r w:rsidR="002E4924">
        <w:rPr>
          <w:rFonts w:ascii="Times New Roman" w:hAnsi="Times New Roman"/>
          <w:sz w:val="28"/>
          <w:szCs w:val="24"/>
        </w:rPr>
        <w:t>ю</w:t>
      </w:r>
      <w:r w:rsidR="002E4924" w:rsidRPr="002E4924">
        <w:rPr>
          <w:rFonts w:ascii="Times New Roman" w:hAnsi="Times New Roman"/>
          <w:sz w:val="28"/>
          <w:szCs w:val="24"/>
        </w:rPr>
        <w:t xml:space="preserve"> первичных навыков научно-исследовательской работы</w:t>
      </w:r>
      <w:r w:rsidRPr="009443B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A7841">
        <w:rPr>
          <w:rFonts w:ascii="Times New Roman" w:hAnsi="Times New Roman"/>
          <w:sz w:val="28"/>
          <w:szCs w:val="28"/>
          <w:shd w:val="clear" w:color="auto" w:fill="FFFFFF"/>
        </w:rPr>
        <w:t xml:space="preserve">магистрантов, </w:t>
      </w:r>
      <w:r w:rsidRPr="009443BA">
        <w:rPr>
          <w:rFonts w:ascii="Times New Roman" w:hAnsi="Times New Roman"/>
          <w:sz w:val="28"/>
          <w:szCs w:val="28"/>
          <w:shd w:val="clear" w:color="auto" w:fill="FFFFFF"/>
        </w:rPr>
        <w:t xml:space="preserve">обучающихся </w:t>
      </w:r>
      <w:r w:rsidRPr="009443BA">
        <w:rPr>
          <w:rFonts w:ascii="Times New Roman" w:hAnsi="Times New Roman"/>
          <w:sz w:val="28"/>
          <w:szCs w:val="28"/>
        </w:rPr>
        <w:t>по направлению подготовки 08.0</w:t>
      </w:r>
      <w:r w:rsidR="001A2E87">
        <w:rPr>
          <w:rFonts w:ascii="Times New Roman" w:hAnsi="Times New Roman"/>
          <w:sz w:val="28"/>
          <w:szCs w:val="28"/>
        </w:rPr>
        <w:t>4.01 «Строительство</w:t>
      </w:r>
      <w:r w:rsidRPr="009443BA">
        <w:rPr>
          <w:rFonts w:ascii="Times New Roman" w:hAnsi="Times New Roman"/>
          <w:sz w:val="28"/>
          <w:szCs w:val="28"/>
        </w:rPr>
        <w:t>»</w:t>
      </w:r>
      <w:r w:rsidR="007A7841">
        <w:rPr>
          <w:rFonts w:ascii="Times New Roman" w:hAnsi="Times New Roman"/>
          <w:sz w:val="28"/>
          <w:szCs w:val="28"/>
        </w:rPr>
        <w:t xml:space="preserve"> и</w:t>
      </w:r>
      <w:r w:rsidRPr="009443BA">
        <w:rPr>
          <w:rFonts w:ascii="Times New Roman" w:hAnsi="Times New Roman"/>
          <w:sz w:val="28"/>
          <w:szCs w:val="28"/>
        </w:rPr>
        <w:t xml:space="preserve"> специализирующихся по кафедре «Металлические, деревянные и пластмассовые конструкции», факультета «Промышленное и гражданское строительство»</w:t>
      </w:r>
      <w:r w:rsidRPr="009443BA">
        <w:rPr>
          <w:rFonts w:ascii="Times New Roman" w:hAnsi="Times New Roman"/>
          <w:sz w:val="28"/>
          <w:szCs w:val="28"/>
          <w:shd w:val="clear" w:color="auto" w:fill="FFFFFF"/>
        </w:rPr>
        <w:t xml:space="preserve"> проводится с целью сбора, анализа и обобщения научного материала, разработки оригинальных научных идей для подготовки выпускной квалификационной работы, получения навыков самостоятельной научно-исследовательской работы, практического участия в научно-исследовательской работе.</w:t>
      </w:r>
    </w:p>
    <w:p w14:paraId="425EB7B5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</w:p>
    <w:p w14:paraId="46BA65C2" w14:textId="77777777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Задачи практики</w:t>
      </w:r>
    </w:p>
    <w:p w14:paraId="7AEADDAC" w14:textId="363D4B61" w:rsidR="008C7257" w:rsidRPr="009443BA" w:rsidRDefault="008C7257" w:rsidP="00C65D99">
      <w:pPr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1. </w:t>
      </w:r>
      <w:r w:rsidR="00B911B9" w:rsidRPr="009443BA">
        <w:rPr>
          <w:rFonts w:ascii="Times New Roman" w:hAnsi="Times New Roman"/>
          <w:sz w:val="28"/>
          <w:szCs w:val="28"/>
        </w:rPr>
        <w:t>И</w:t>
      </w:r>
      <w:r w:rsidRPr="009443BA">
        <w:rPr>
          <w:rFonts w:ascii="Times New Roman" w:hAnsi="Times New Roman"/>
          <w:sz w:val="28"/>
          <w:szCs w:val="28"/>
        </w:rPr>
        <w:t>зучение методов, приемов, технологий научно-исследовательской деятельности;</w:t>
      </w:r>
    </w:p>
    <w:p w14:paraId="1F4706FF" w14:textId="0A063A0D" w:rsidR="008C7257" w:rsidRPr="009443BA" w:rsidRDefault="008C7257" w:rsidP="00C65D99">
      <w:pPr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2. анализ, систематизация и обобщение научной информации по теме исследования; </w:t>
      </w:r>
    </w:p>
    <w:p w14:paraId="02E433B1" w14:textId="2BEDB4E7" w:rsidR="008C7257" w:rsidRPr="009443BA" w:rsidRDefault="008C7257" w:rsidP="00C65D9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3. выработка устойчивых навыков практического применения исследовательских умений и навыков научного анализа, полученных в процессе теоретической подготовки;</w:t>
      </w:r>
    </w:p>
    <w:p w14:paraId="079FB29E" w14:textId="325FA628" w:rsidR="008C7257" w:rsidRPr="009443BA" w:rsidRDefault="008C7257" w:rsidP="00C65D99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4. формирование целостного представления</w:t>
      </w:r>
      <w:r w:rsidR="002E4924">
        <w:rPr>
          <w:rFonts w:ascii="Times New Roman" w:hAnsi="Times New Roman"/>
          <w:sz w:val="28"/>
          <w:szCs w:val="28"/>
        </w:rPr>
        <w:t xml:space="preserve"> об</w:t>
      </w:r>
      <w:r w:rsidRPr="009443BA">
        <w:rPr>
          <w:rFonts w:ascii="Times New Roman" w:hAnsi="Times New Roman"/>
          <w:sz w:val="28"/>
          <w:szCs w:val="28"/>
        </w:rPr>
        <w:t xml:space="preserve"> исследовательской деятельности;</w:t>
      </w:r>
    </w:p>
    <w:p w14:paraId="1112BDC8" w14:textId="3FEA705C" w:rsidR="008C7257" w:rsidRPr="009443BA" w:rsidRDefault="002E4924" w:rsidP="00C65D9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C7257" w:rsidRPr="009443BA">
        <w:rPr>
          <w:rFonts w:ascii="Times New Roman" w:hAnsi="Times New Roman"/>
          <w:sz w:val="28"/>
          <w:szCs w:val="28"/>
        </w:rPr>
        <w:t>. воспитание интереса к научно-исследовательской деятельности;</w:t>
      </w:r>
    </w:p>
    <w:p w14:paraId="17075D7D" w14:textId="3A4253D3" w:rsidR="008C7257" w:rsidRPr="009443BA" w:rsidRDefault="002E4924" w:rsidP="00C65D99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C7257" w:rsidRPr="009443BA">
        <w:rPr>
          <w:rFonts w:ascii="Times New Roman" w:hAnsi="Times New Roman"/>
          <w:sz w:val="28"/>
          <w:szCs w:val="28"/>
        </w:rPr>
        <w:t>. развитие личностно-профессиональных качеств научного исследователя;</w:t>
      </w:r>
    </w:p>
    <w:p w14:paraId="6212F399" w14:textId="362C798D" w:rsidR="00ED2AE2" w:rsidRPr="009443BA" w:rsidRDefault="002E4924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C7257" w:rsidRPr="009443BA">
        <w:rPr>
          <w:rFonts w:ascii="Times New Roman" w:hAnsi="Times New Roman"/>
          <w:sz w:val="28"/>
          <w:szCs w:val="28"/>
        </w:rPr>
        <w:t>. формирование умения представлять итоги проделанной работы в виде отчетов, рефератов, статей, оформленных в соответствии с имеющимися требованиями.</w:t>
      </w:r>
    </w:p>
    <w:p w14:paraId="4D30D8CE" w14:textId="77777777" w:rsidR="00C65D99" w:rsidRPr="009443BA" w:rsidRDefault="00C65D99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0C183024" w14:textId="0FFBE29A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Организация и проведение практики</w:t>
      </w:r>
    </w:p>
    <w:p w14:paraId="4D372D8E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1. Требования к организации практической подготовки обучающихся, в том числе количество часов и компоненты образовательной программы, реализация которых должна проходить в форме практической подготовки, определяются образовательной программой. Организация практической подготовки на всех этапах должна быть направлена на обеспечение непрерывности и последовательности освоения обучающимися определенных видов работ, связанных с будущей профессиональной деятельностью. </w:t>
      </w:r>
    </w:p>
    <w:p w14:paraId="72BDFC10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2. Образовательная деятельность в форме практической подготовки может быть </w:t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организована при реализации учебных дисциплин (модулей), практики, иных компонентов образовательных программ, предусмотренных учебным планом. </w:t>
      </w:r>
    </w:p>
    <w:p w14:paraId="0F235923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3. Реализация компонентов образовательной программы может осуществляться непрерывно либо путем чередования с реализацией иных компонентов образовательной программы в соответствии с календарным учебным графиком и учебным планом. </w:t>
      </w:r>
    </w:p>
    <w:p w14:paraId="2A635738" w14:textId="2F563F89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4. Практическая подготовка</w:t>
      </w:r>
      <w:r w:rsidR="002E4924">
        <w:rPr>
          <w:rFonts w:ascii="Times New Roman" w:hAnsi="Times New Roman"/>
          <w:sz w:val="28"/>
          <w:szCs w:val="28"/>
        </w:rPr>
        <w:t>, связанная с получением первичных навыков научно-исследовательской работы,</w:t>
      </w:r>
      <w:r w:rsidRPr="009443BA">
        <w:rPr>
          <w:rFonts w:ascii="Times New Roman" w:hAnsi="Times New Roman"/>
          <w:sz w:val="28"/>
          <w:szCs w:val="28"/>
        </w:rPr>
        <w:t xml:space="preserve"> может быть организована: </w:t>
      </w:r>
    </w:p>
    <w:p w14:paraId="1E769190" w14:textId="45BB04AC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 организациях, осуществляющих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ДГТУ и профильной организацией; </w:t>
      </w:r>
    </w:p>
    <w:p w14:paraId="37C23E88" w14:textId="43283A3D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 структурных подразделениях ДГТУ, предназначенных для проведения практической подготовки на основании приказа ректора о дополнении СМК ДГТУ </w:t>
      </w:r>
      <w:r w:rsidR="007A7841">
        <w:rPr>
          <w:rFonts w:ascii="Times New Roman" w:hAnsi="Times New Roman"/>
          <w:sz w:val="28"/>
          <w:szCs w:val="28"/>
        </w:rPr>
        <w:t>«</w:t>
      </w:r>
      <w:r w:rsidRPr="009443BA">
        <w:rPr>
          <w:rFonts w:ascii="Times New Roman" w:hAnsi="Times New Roman"/>
          <w:sz w:val="28"/>
          <w:szCs w:val="28"/>
        </w:rPr>
        <w:t>Положение о практической подготовке обучающихся, осваивающих основные профессиональные образовательные программы высшего образования</w:t>
      </w:r>
      <w:r w:rsidR="007A7841">
        <w:rPr>
          <w:rFonts w:ascii="Times New Roman" w:hAnsi="Times New Roman"/>
          <w:sz w:val="28"/>
          <w:szCs w:val="28"/>
        </w:rPr>
        <w:t>»</w:t>
      </w:r>
      <w:r w:rsidRPr="009443BA">
        <w:rPr>
          <w:rFonts w:ascii="Times New Roman" w:hAnsi="Times New Roman"/>
          <w:sz w:val="28"/>
          <w:szCs w:val="28"/>
        </w:rPr>
        <w:t xml:space="preserve">. </w:t>
      </w:r>
    </w:p>
    <w:p w14:paraId="4AEB7260" w14:textId="7D9861E6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5. Профильность организации для заключения договора определяется в соответствии с будущей профессиональной деятельностью, направленностью утвержденной образовательной программы путем сопоставления областей и сфер профессиональной деятельности с видами экономической деятельности, указанных в уставе организации (при наличии). Профильность должна соответствовать виду деятельности организации как в целом, так и в рамках структурных подразделений организации или отдельных специалистов. </w:t>
      </w:r>
      <w:r w:rsidR="002E4924">
        <w:rPr>
          <w:rFonts w:ascii="Times New Roman" w:hAnsi="Times New Roman"/>
          <w:sz w:val="28"/>
          <w:szCs w:val="28"/>
        </w:rPr>
        <w:t>В организации должны иметься возможности для занятий научно-исследовательской работой.</w:t>
      </w:r>
    </w:p>
    <w:p w14:paraId="27E32C00" w14:textId="2B92DA23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6. Практическая подготовка в профильных организациях осуществляется на основе двусторонних договоров о практической подготовке обучающихся ДГТУ, заключенных между ними и ДГТУ. Договоры заключаются в соответствии с примерной формой договора о практической подготовке обучающихся ДГТУ не позднее, чем за 45 рабочих дней до начала практической подготовки, предусмотренной указанными договорами. Договоры оформляются в двух экземплярах, один из которых передается в профильную организацию, а второй остается в подразделении, ответственном за реализацию образовательной программы или ее компонентов. Договоры о практической подготовке регистрируются в ОРКО. Проект договора на предмет соответствия профильности организации (подразделения организации, деятельности подразделения </w:t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организации) практической подготовке согласовывается руководителем подразделения университета, ответственного за реализацию образовательной программы или ее компонентов. СМК ДГТУ </w:t>
      </w:r>
      <w:r w:rsidR="007A7841">
        <w:rPr>
          <w:rFonts w:ascii="Times New Roman" w:hAnsi="Times New Roman"/>
          <w:sz w:val="28"/>
          <w:szCs w:val="28"/>
        </w:rPr>
        <w:t>«</w:t>
      </w:r>
      <w:r w:rsidRPr="009443BA">
        <w:rPr>
          <w:rFonts w:ascii="Times New Roman" w:hAnsi="Times New Roman"/>
          <w:sz w:val="28"/>
          <w:szCs w:val="28"/>
        </w:rPr>
        <w:t>Положение о практической подготовке обучающихся, осваивающих основные профессиональные образовательны</w:t>
      </w:r>
      <w:r w:rsidR="00E33601" w:rsidRPr="009443BA">
        <w:rPr>
          <w:rFonts w:ascii="Times New Roman" w:hAnsi="Times New Roman"/>
          <w:sz w:val="28"/>
          <w:szCs w:val="28"/>
        </w:rPr>
        <w:t>е программы высшего образования</w:t>
      </w:r>
      <w:r w:rsidR="007A7841">
        <w:rPr>
          <w:rFonts w:ascii="Times New Roman" w:hAnsi="Times New Roman"/>
          <w:sz w:val="28"/>
          <w:szCs w:val="28"/>
        </w:rPr>
        <w:t>»</w:t>
      </w:r>
      <w:r w:rsidR="00E33601" w:rsidRPr="009443BA">
        <w:rPr>
          <w:rFonts w:ascii="Times New Roman" w:hAnsi="Times New Roman"/>
          <w:sz w:val="28"/>
          <w:szCs w:val="28"/>
        </w:rPr>
        <w:t xml:space="preserve">. </w:t>
      </w:r>
      <w:r w:rsidRPr="009443BA">
        <w:rPr>
          <w:rFonts w:ascii="Times New Roman" w:hAnsi="Times New Roman"/>
          <w:sz w:val="28"/>
          <w:szCs w:val="28"/>
        </w:rPr>
        <w:t xml:space="preserve">Во исполнение статьи 41 от 29 декабря 2012 г. № 273-ФЗ «Об образовании в Российской Федерации» договор о практической подготовке может быть заключен с организацией, которая может обеспечить соблюдение государственных санитарно-эпидемиологических правил и нормативов в оговоренных местах проведения практической подготовки. </w:t>
      </w:r>
    </w:p>
    <w:p w14:paraId="64384392" w14:textId="5CB6F1AF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7. При организации практической подготовки профильные организации создают условия для реализации компонентов образовательной программы, предоставляют оборудование и технические средства обучения в объеме, позволяющем выполнять определенные виды </w:t>
      </w:r>
      <w:r w:rsidR="002E4924">
        <w:rPr>
          <w:rFonts w:ascii="Times New Roman" w:hAnsi="Times New Roman"/>
          <w:sz w:val="28"/>
          <w:szCs w:val="28"/>
        </w:rPr>
        <w:t xml:space="preserve">научно-исследовательских </w:t>
      </w:r>
      <w:r w:rsidRPr="009443BA">
        <w:rPr>
          <w:rFonts w:ascii="Times New Roman" w:hAnsi="Times New Roman"/>
          <w:sz w:val="28"/>
          <w:szCs w:val="28"/>
        </w:rPr>
        <w:t xml:space="preserve">работ, связанные с будущей профессиональной деятельностью обучающихся ДГТУ. Информация о местах проведения практической подготовки обучающихся, а также практики в соответствии с заключенными договорами и положениями о структурных подразделениях размещается на сайте ДГТУ и актуализируется в установленном порядке. </w:t>
      </w:r>
    </w:p>
    <w:p w14:paraId="1165D912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8. При прохождении практической подготовки в ДГТУ, в том числе в структурном подразделении ДГТУ, заключение договора о практической подготовке обучающихся ДГТУ не предусматривается. </w:t>
      </w:r>
    </w:p>
    <w:p w14:paraId="3151D85B" w14:textId="5C90C040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9. Направление обучающихся для прохождения практической подготовки осуществляется приказами ректора, в которых устанавливаются виды, сроки, способы проведения и базы проведения практической подготовки, утверждаются руководители от ДГТУ и, по согласованию, руководители от профильной организации. Выпуск приказа о практической подготовке осуществляется не позднее чем за месяц до начала практической подготовки. После подписания ректором приказа его содержание доводится до сведения обучающихся. </w:t>
      </w:r>
      <w:r w:rsidR="00150D98">
        <w:rPr>
          <w:rFonts w:ascii="Times New Roman" w:hAnsi="Times New Roman"/>
          <w:sz w:val="28"/>
          <w:szCs w:val="28"/>
        </w:rPr>
        <w:t xml:space="preserve"> </w:t>
      </w:r>
    </w:p>
    <w:p w14:paraId="6E948E97" w14:textId="3FA48676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10. На весь период прохождения практической подготовки на обучающихся распространяются правила охраны труда, а также правила внутреннего трудового распорядка, действующие в профильных организациях. </w:t>
      </w:r>
    </w:p>
    <w:p w14:paraId="7A581238" w14:textId="6C0B9FA6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11</w:t>
      </w:r>
      <w:r w:rsidR="00F03C0E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При прохождении практической подготовки в структурном подразделении ДГТУ ответственность за технику безопасности обучающихся возлагается на руководителя структурного подразделения, в котором проводится практическая подготовка, и оформляется в соответствии с требованиями охраны труда и с обязательным заполнением контрольного листа. </w:t>
      </w:r>
    </w:p>
    <w:p w14:paraId="221F553B" w14:textId="77777777" w:rsidR="00375BBE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12. Несчастные случаи, произошедшие с обучающимися, проходящими </w:t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практическую подготовку в профильной организации или в структурных подразделениях ДГТУ, расследуются и учитываются в соответствии со статьей 227-231 Трудового кодекса Российской Федерации, постановлением Минтруда России от 24.10.2002 г. № 73 «Об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организациях» и Приказом Минобрнауки России от 27.06.2017 г. № 602 «Об утверждении Порядка расследования и учета несчастных случаев с обучающимися во время пребывания в организации, осуществляющей образовательную деятельность». </w:t>
      </w:r>
    </w:p>
    <w:p w14:paraId="76D3B913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13. При наличии в профильной организации или ДГТУ вакантной должности, работа на которой соответствует требованиям к содержанию практической подготовки, с обучающимся может быть заключен срочный трудовой договор о замещении такой должности. </w:t>
      </w:r>
    </w:p>
    <w:p w14:paraId="4904649E" w14:textId="0041540A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14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Обучающиеся, заключившие контракт с будущими работодателями (договор о целевом обучении) или совмещающие обучение с трудовой деятельностью в профильных организациях, вправе проходить в этих организациях практическую подготовку в случае, если профессиональная деятельность</w:t>
      </w:r>
      <w:r w:rsidR="007A7841">
        <w:rPr>
          <w:rFonts w:ascii="Times New Roman" w:hAnsi="Times New Roman"/>
          <w:sz w:val="28"/>
          <w:szCs w:val="28"/>
        </w:rPr>
        <w:t xml:space="preserve"> организации совпадает с направлением подготовки обучающегося.</w:t>
      </w:r>
      <w:r w:rsidRPr="009443BA">
        <w:rPr>
          <w:rFonts w:ascii="Times New Roman" w:hAnsi="Times New Roman"/>
          <w:sz w:val="28"/>
          <w:szCs w:val="28"/>
        </w:rPr>
        <w:t xml:space="preserve"> </w:t>
      </w:r>
    </w:p>
    <w:p w14:paraId="058338DC" w14:textId="6FC61FAD" w:rsidR="008E3107" w:rsidRPr="009443BA" w:rsidRDefault="00947960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</w:t>
      </w:r>
      <w:r w:rsidR="00375BBE" w:rsidRPr="009443BA">
        <w:rPr>
          <w:rFonts w:ascii="Times New Roman" w:hAnsi="Times New Roman"/>
          <w:sz w:val="28"/>
          <w:szCs w:val="28"/>
        </w:rPr>
        <w:t>5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="00375BBE" w:rsidRPr="009443BA">
        <w:rPr>
          <w:rFonts w:ascii="Times New Roman" w:hAnsi="Times New Roman"/>
          <w:sz w:val="28"/>
          <w:szCs w:val="28"/>
        </w:rPr>
        <w:t xml:space="preserve"> При прохождении практической подготовки, включающей в себя работы, при выполнении которых проводятся обязательные предварительные и периодические медицинские осмотры (обследования), обучающиеся проходят соответствующие медицинские осмотры (обследования) в соответствии с Приказом Минтруда России № 988н, Минздрава России от 31.12.2020 г. № 1420н «Об утверждении перечня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осмотры». </w:t>
      </w:r>
    </w:p>
    <w:p w14:paraId="1C8012AC" w14:textId="77777777" w:rsidR="00947960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16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Практическая подготовка может осуществляться с применением электронного обучения и дистанционных образовательных технологий в соответствии с локальными нормативными актами ДГТУ. </w:t>
      </w:r>
    </w:p>
    <w:p w14:paraId="5F8A19FE" w14:textId="05C10F29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17</w:t>
      </w:r>
      <w:r w:rsidR="00947960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Руководитель подразделения, ответственного за реализацию образовательной программы или ее компонентов, определяет из числа работников подразделения – руководителей практической подготовки от ДГТУ для организации </w:t>
      </w:r>
      <w:r w:rsidR="002E4924">
        <w:rPr>
          <w:rFonts w:ascii="Times New Roman" w:hAnsi="Times New Roman"/>
          <w:sz w:val="28"/>
          <w:szCs w:val="28"/>
        </w:rPr>
        <w:t>научно-исследовательской практики</w:t>
      </w:r>
      <w:r w:rsidRPr="009443BA">
        <w:rPr>
          <w:rFonts w:ascii="Times New Roman" w:hAnsi="Times New Roman"/>
          <w:sz w:val="28"/>
          <w:szCs w:val="28"/>
        </w:rPr>
        <w:t xml:space="preserve">. </w:t>
      </w:r>
    </w:p>
    <w:p w14:paraId="1EFE72B6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18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ОРКО координирует и сопровождает процесс подготовки, организации и проведения практической подготовки обучающихся, в том числе: </w:t>
      </w:r>
    </w:p>
    <w:p w14:paraId="29B5402C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осуществляет поиск профильных организаций, способных обеспечить </w:t>
      </w:r>
      <w:r w:rsidRPr="009443BA">
        <w:rPr>
          <w:rFonts w:ascii="Times New Roman" w:hAnsi="Times New Roman"/>
          <w:sz w:val="28"/>
          <w:szCs w:val="28"/>
        </w:rPr>
        <w:lastRenderedPageBreak/>
        <w:t xml:space="preserve">обучающихся местами для проведения практической подготовки; </w:t>
      </w:r>
    </w:p>
    <w:p w14:paraId="1FD48864" w14:textId="15B6EAC0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осуществляет подготовку и оформление договоров о практической подготовке обучающихся с профильными организациями; </w:t>
      </w:r>
    </w:p>
    <w:p w14:paraId="72D93932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проводит мониторинг действующих договоров с профильными организациями на предмет истечения и возможности продления сроков действия договоров; </w:t>
      </w:r>
    </w:p>
    <w:p w14:paraId="100B81A7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собирает и обобщает заявки кафедр и других подразделений университета на обеспечение их базами для практической подготовки обучающихся </w:t>
      </w:r>
    </w:p>
    <w:p w14:paraId="694EC51A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 соответствии с возложенными на него задачами контролирует планирование и проведение практической подготовки обучающихся; </w:t>
      </w:r>
    </w:p>
    <w:p w14:paraId="3EF32521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оформляет сопроводительную документацию для проведения практической подготовки; </w:t>
      </w:r>
    </w:p>
    <w:p w14:paraId="1FCA7982" w14:textId="77777777" w:rsidR="008E3107" w:rsidRPr="009443BA" w:rsidRDefault="00375BBE" w:rsidP="00C65D99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планирует и согласовывает финансовые расходы на проведение всех видов практической подготовки. </w:t>
      </w:r>
    </w:p>
    <w:p w14:paraId="16FB9CB6" w14:textId="4923294C" w:rsidR="001C0B51" w:rsidRPr="009443BA" w:rsidRDefault="007A7841" w:rsidP="00C65D9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E3107" w:rsidRPr="009443BA">
        <w:rPr>
          <w:rFonts w:ascii="Times New Roman" w:hAnsi="Times New Roman"/>
          <w:sz w:val="28"/>
          <w:szCs w:val="28"/>
        </w:rPr>
        <w:t>.</w:t>
      </w:r>
      <w:r w:rsidR="00375BBE" w:rsidRPr="009443BA">
        <w:rPr>
          <w:rFonts w:ascii="Times New Roman" w:hAnsi="Times New Roman"/>
          <w:sz w:val="28"/>
          <w:szCs w:val="28"/>
        </w:rPr>
        <w:t xml:space="preserve"> Ответственность за подготовку, организацию и проведение практической подготовки, своевременность заключения договоров, оформление приказов, отчетов и других необходимых документов, касающихся проведения практической подготовки, несут руководители подразделений, ответственных за реализацию образовательной программы или ее компонентов.</w:t>
      </w:r>
    </w:p>
    <w:p w14:paraId="4DB7BE78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1D12DEF5" w14:textId="77777777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Права и обязанности обучающихся при прохождении практики</w:t>
      </w:r>
    </w:p>
    <w:p w14:paraId="406C0EC9" w14:textId="78473C1C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1. Обучающиеся при прохождении практической подготовки </w:t>
      </w:r>
      <w:r w:rsidR="007A7841">
        <w:rPr>
          <w:rFonts w:ascii="Times New Roman" w:hAnsi="Times New Roman"/>
          <w:sz w:val="28"/>
          <w:szCs w:val="28"/>
        </w:rPr>
        <w:t>в соответствии с документом</w:t>
      </w:r>
      <w:r w:rsidR="007A7841" w:rsidRPr="009443BA">
        <w:rPr>
          <w:rFonts w:ascii="Times New Roman" w:hAnsi="Times New Roman"/>
          <w:sz w:val="28"/>
          <w:szCs w:val="28"/>
        </w:rPr>
        <w:t xml:space="preserve"> СМК ДГТУ </w:t>
      </w:r>
      <w:r w:rsidR="007A7841">
        <w:rPr>
          <w:rFonts w:ascii="Times New Roman" w:hAnsi="Times New Roman"/>
          <w:sz w:val="28"/>
          <w:szCs w:val="28"/>
        </w:rPr>
        <w:t>«</w:t>
      </w:r>
      <w:r w:rsidR="007A7841" w:rsidRPr="009443BA">
        <w:rPr>
          <w:rFonts w:ascii="Times New Roman" w:hAnsi="Times New Roman"/>
          <w:sz w:val="28"/>
          <w:szCs w:val="28"/>
        </w:rPr>
        <w:t>Положение о практической подготовке обучающихся, осваивающих основные профессиональные образовательные программы высшего образования</w:t>
      </w:r>
      <w:r w:rsidR="007A7841">
        <w:rPr>
          <w:rFonts w:ascii="Times New Roman" w:hAnsi="Times New Roman"/>
          <w:sz w:val="28"/>
          <w:szCs w:val="28"/>
        </w:rPr>
        <w:t>»</w:t>
      </w:r>
      <w:r w:rsidR="007A7841" w:rsidRPr="007A7841">
        <w:rPr>
          <w:rFonts w:ascii="Times New Roman" w:hAnsi="Times New Roman"/>
          <w:sz w:val="28"/>
          <w:szCs w:val="28"/>
        </w:rPr>
        <w:t xml:space="preserve"> </w:t>
      </w:r>
      <w:r w:rsidR="007A7841" w:rsidRPr="009443BA">
        <w:rPr>
          <w:rFonts w:ascii="Times New Roman" w:hAnsi="Times New Roman"/>
          <w:sz w:val="28"/>
          <w:szCs w:val="28"/>
        </w:rPr>
        <w:t xml:space="preserve">обязаны не позднее чем за неделю до начала практической подготовки </w:t>
      </w:r>
      <w:r w:rsidRPr="009443BA">
        <w:rPr>
          <w:rFonts w:ascii="Times New Roman" w:hAnsi="Times New Roman"/>
          <w:sz w:val="28"/>
          <w:szCs w:val="28"/>
        </w:rPr>
        <w:t>пройти собеседование</w:t>
      </w:r>
      <w:r w:rsidR="007A7841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 xml:space="preserve">с руководителем практической подготовки от ДГТУ и получить задание на практическую подготовку. </w:t>
      </w:r>
    </w:p>
    <w:p w14:paraId="22085247" w14:textId="77777777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2</w:t>
      </w:r>
      <w:r w:rsidR="009004DD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Соблюдать установленные сроки практической подготовки. </w:t>
      </w:r>
    </w:p>
    <w:p w14:paraId="065F1774" w14:textId="77777777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3</w:t>
      </w:r>
      <w:r w:rsidR="009004DD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В период прохождения практической подготовки: </w:t>
      </w:r>
    </w:p>
    <w:p w14:paraId="4910B7DD" w14:textId="77777777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изучить и соблюдать правила охраны труда и пожарной безопасности, соблюдать правила внутреннего трудового распорядка профильной организации, в которой проходит практическая подготовка; </w:t>
      </w:r>
    </w:p>
    <w:p w14:paraId="4B8FCBA4" w14:textId="09136B86" w:rsidR="009004DD" w:rsidRPr="009443BA" w:rsidRDefault="00947960" w:rsidP="00C65D9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- выполнять индивидуальные задания, предусмотренные рабочей программой практической подготовки. </w:t>
      </w:r>
    </w:p>
    <w:p w14:paraId="37EAA7AA" w14:textId="200E2DBB" w:rsidR="00ED2AE2" w:rsidRPr="009443BA" w:rsidRDefault="00947960" w:rsidP="00C65D9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4</w:t>
      </w:r>
      <w:r w:rsidR="009004DD" w:rsidRPr="009443BA">
        <w:rPr>
          <w:rFonts w:ascii="Times New Roman" w:hAnsi="Times New Roman"/>
          <w:sz w:val="28"/>
          <w:szCs w:val="28"/>
        </w:rPr>
        <w:t>.</w:t>
      </w:r>
      <w:r w:rsidRPr="009443BA">
        <w:rPr>
          <w:rFonts w:ascii="Times New Roman" w:hAnsi="Times New Roman"/>
          <w:sz w:val="28"/>
          <w:szCs w:val="28"/>
        </w:rPr>
        <w:t xml:space="preserve"> </w:t>
      </w:r>
      <w:r w:rsidR="009004DD" w:rsidRPr="009443BA">
        <w:rPr>
          <w:rFonts w:ascii="Times New Roman" w:hAnsi="Times New Roman"/>
          <w:sz w:val="28"/>
          <w:szCs w:val="28"/>
        </w:rPr>
        <w:t xml:space="preserve">Составить отчет о прохождении практической подготовки при проведении практики, в установленные сроки разместить в ЭИОС ДГТУ для проверки </w:t>
      </w:r>
      <w:r w:rsidR="009004DD" w:rsidRPr="009443BA">
        <w:rPr>
          <w:rFonts w:ascii="Times New Roman" w:hAnsi="Times New Roman"/>
          <w:sz w:val="28"/>
          <w:szCs w:val="28"/>
        </w:rPr>
        <w:lastRenderedPageBreak/>
        <w:t>руководителями практической подготовки и в установленный срок защитить отчет по практической подготовке при проведении практики. Титульный лист отчета оформляется в бумажном виде</w:t>
      </w:r>
      <w:r w:rsidR="00F03C0E" w:rsidRPr="009443BA">
        <w:rPr>
          <w:rFonts w:ascii="Times New Roman" w:hAnsi="Times New Roman"/>
          <w:sz w:val="28"/>
          <w:szCs w:val="28"/>
        </w:rPr>
        <w:t>.</w:t>
      </w:r>
    </w:p>
    <w:p w14:paraId="08D93611" w14:textId="77777777" w:rsidR="00C65D99" w:rsidRPr="009443BA" w:rsidRDefault="00C65D99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402EE75F" w14:textId="6FCC39FB" w:rsidR="001C0B51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Программа практики</w:t>
      </w:r>
    </w:p>
    <w:p w14:paraId="626EED58" w14:textId="10235A83" w:rsidR="001C0B51" w:rsidRPr="009443BA" w:rsidRDefault="00F03C0E" w:rsidP="00FE15F7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Рабочий график (план) проведения практической подготовки </w:t>
      </w:r>
      <w:r w:rsidR="00FE15F7" w:rsidRPr="009443BA">
        <w:rPr>
          <w:rFonts w:ascii="Times New Roman" w:hAnsi="Times New Roman"/>
          <w:sz w:val="28"/>
          <w:szCs w:val="28"/>
        </w:rPr>
        <w:t>представляет собой</w:t>
      </w:r>
      <w:r w:rsidRPr="009443BA">
        <w:rPr>
          <w:rFonts w:ascii="Times New Roman" w:hAnsi="Times New Roman"/>
          <w:sz w:val="28"/>
          <w:szCs w:val="28"/>
        </w:rPr>
        <w:t xml:space="preserve"> перечень мероприятий </w:t>
      </w:r>
      <w:r w:rsidR="00FE15F7" w:rsidRPr="009443BA">
        <w:rPr>
          <w:rFonts w:ascii="Times New Roman" w:hAnsi="Times New Roman"/>
          <w:sz w:val="28"/>
          <w:szCs w:val="28"/>
        </w:rPr>
        <w:t>с указанием срока их выполнения</w:t>
      </w:r>
      <w:r w:rsidR="002C366E" w:rsidRPr="009443BA">
        <w:rPr>
          <w:rFonts w:ascii="Times New Roman" w:hAnsi="Times New Roman"/>
          <w:sz w:val="28"/>
          <w:szCs w:val="28"/>
        </w:rPr>
        <w:t>.</w:t>
      </w:r>
    </w:p>
    <w:p w14:paraId="54942DE5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3B19DBB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>Индивидуальное задание</w:t>
      </w:r>
    </w:p>
    <w:p w14:paraId="5FFCEC38" w14:textId="28117E26" w:rsidR="00ED2AE2" w:rsidRPr="009443BA" w:rsidRDefault="006912B6" w:rsidP="00FE15F7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Содержание индивидуальн</w:t>
      </w:r>
      <w:r w:rsidR="00850BEE" w:rsidRPr="009443BA">
        <w:rPr>
          <w:rFonts w:ascii="Times New Roman" w:hAnsi="Times New Roman"/>
          <w:sz w:val="28"/>
          <w:szCs w:val="28"/>
        </w:rPr>
        <w:t>ого</w:t>
      </w:r>
      <w:r w:rsidRPr="009443BA">
        <w:rPr>
          <w:rFonts w:ascii="Times New Roman" w:hAnsi="Times New Roman"/>
          <w:sz w:val="28"/>
          <w:szCs w:val="28"/>
        </w:rPr>
        <w:t xml:space="preserve"> задани</w:t>
      </w:r>
      <w:r w:rsidR="00850BEE" w:rsidRPr="009443BA">
        <w:rPr>
          <w:rFonts w:ascii="Times New Roman" w:hAnsi="Times New Roman"/>
          <w:sz w:val="28"/>
          <w:szCs w:val="28"/>
        </w:rPr>
        <w:t>я</w:t>
      </w:r>
      <w:r w:rsidRPr="009443BA">
        <w:rPr>
          <w:rFonts w:ascii="Times New Roman" w:hAnsi="Times New Roman"/>
          <w:sz w:val="28"/>
          <w:szCs w:val="28"/>
        </w:rPr>
        <w:t xml:space="preserve"> и сроки </w:t>
      </w:r>
      <w:r w:rsidR="00850BEE" w:rsidRPr="009443BA">
        <w:rPr>
          <w:rFonts w:ascii="Times New Roman" w:hAnsi="Times New Roman"/>
          <w:sz w:val="28"/>
          <w:szCs w:val="28"/>
        </w:rPr>
        <w:t>его</w:t>
      </w:r>
      <w:r w:rsidRPr="009443BA">
        <w:rPr>
          <w:rFonts w:ascii="Times New Roman" w:hAnsi="Times New Roman"/>
          <w:sz w:val="28"/>
          <w:szCs w:val="28"/>
        </w:rPr>
        <w:t xml:space="preserve"> выполнения разрабатываются кафедрой и согласуются с предприятием. Тема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индивидуального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задания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может корректироваться с учетом специфики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задач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базы</w:t>
      </w:r>
      <w:r w:rsidR="00850BEE" w:rsidRPr="009443BA">
        <w:rPr>
          <w:rFonts w:ascii="Times New Roman" w:hAnsi="Times New Roman"/>
          <w:sz w:val="28"/>
          <w:szCs w:val="28"/>
        </w:rPr>
        <w:t xml:space="preserve"> </w:t>
      </w:r>
      <w:r w:rsidRPr="009443BA">
        <w:rPr>
          <w:rFonts w:ascii="Times New Roman" w:hAnsi="Times New Roman"/>
          <w:sz w:val="28"/>
          <w:szCs w:val="28"/>
        </w:rPr>
        <w:t>практики</w:t>
      </w:r>
      <w:r w:rsidR="00C65D99" w:rsidRPr="009443BA">
        <w:rPr>
          <w:rFonts w:ascii="Times New Roman" w:hAnsi="Times New Roman"/>
          <w:sz w:val="28"/>
          <w:szCs w:val="28"/>
        </w:rPr>
        <w:t>.</w:t>
      </w:r>
    </w:p>
    <w:p w14:paraId="04FEFFA8" w14:textId="77777777" w:rsidR="001C0B51" w:rsidRPr="009443BA" w:rsidRDefault="001C0B51" w:rsidP="009D3CAD">
      <w:pPr>
        <w:widowControl w:val="0"/>
        <w:autoSpaceDE w:val="0"/>
        <w:autoSpaceDN w:val="0"/>
        <w:adjustRightInd w:val="0"/>
        <w:spacing w:before="120" w:after="120"/>
        <w:ind w:firstLine="708"/>
        <w:rPr>
          <w:rFonts w:ascii="Times New Roman" w:hAnsi="Times New Roman"/>
          <w:b/>
          <w:sz w:val="28"/>
          <w:szCs w:val="28"/>
        </w:rPr>
      </w:pPr>
    </w:p>
    <w:p w14:paraId="45A2854E" w14:textId="77777777" w:rsidR="00ED2AE2" w:rsidRPr="009443BA" w:rsidRDefault="00ED2AE2" w:rsidP="00C65D99">
      <w:pPr>
        <w:widowControl w:val="0"/>
        <w:autoSpaceDE w:val="0"/>
        <w:autoSpaceDN w:val="0"/>
        <w:adjustRightInd w:val="0"/>
        <w:spacing w:after="12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43BA">
        <w:rPr>
          <w:rFonts w:ascii="Times New Roman" w:hAnsi="Times New Roman"/>
          <w:b/>
          <w:sz w:val="28"/>
          <w:szCs w:val="28"/>
        </w:rPr>
        <w:t xml:space="preserve">Содержание отчета по практике </w:t>
      </w:r>
    </w:p>
    <w:p w14:paraId="22B54811" w14:textId="2128AA86" w:rsidR="00FE15F7" w:rsidRPr="009443BA" w:rsidRDefault="00FE15F7" w:rsidP="009D3CAD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При формировании материалов отчета, в зависимости от места прохождения практики, следует придерживаться следующего плана:</w:t>
      </w:r>
    </w:p>
    <w:p w14:paraId="1F9A8AB8" w14:textId="7777777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Оглавление.</w:t>
      </w:r>
    </w:p>
    <w:p w14:paraId="06C886D2" w14:textId="4EAFBC4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Введение</w:t>
      </w:r>
      <w:r w:rsidRPr="009443BA">
        <w:rPr>
          <w:rFonts w:ascii="Times New Roman" w:hAnsi="Times New Roman"/>
          <w:sz w:val="28"/>
          <w:szCs w:val="28"/>
        </w:rPr>
        <w:t xml:space="preserve">. Цель и задачи производственной практики </w:t>
      </w:r>
      <w:r w:rsidR="002E4924">
        <w:rPr>
          <w:rFonts w:ascii="Times New Roman" w:hAnsi="Times New Roman"/>
          <w:sz w:val="28"/>
          <w:szCs w:val="28"/>
        </w:rPr>
        <w:t xml:space="preserve">по получению первичных навыков </w:t>
      </w:r>
      <w:bookmarkStart w:id="0" w:name="_GoBack"/>
      <w:bookmarkEnd w:id="0"/>
      <w:r w:rsidRPr="009443BA">
        <w:rPr>
          <w:rFonts w:ascii="Times New Roman" w:hAnsi="Times New Roman"/>
          <w:sz w:val="28"/>
          <w:szCs w:val="28"/>
        </w:rPr>
        <w:t>НИР, предмет исследования, объект исследования.</w:t>
      </w:r>
    </w:p>
    <w:p w14:paraId="55E8CED3" w14:textId="7777777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Исследование и анализ полученных результатов</w:t>
      </w:r>
      <w:r w:rsidRPr="009443BA">
        <w:rPr>
          <w:rFonts w:ascii="Times New Roman" w:hAnsi="Times New Roman"/>
          <w:sz w:val="28"/>
          <w:szCs w:val="28"/>
        </w:rPr>
        <w:t>. Индивидуальное задание, изучение внедрения передового опыта проектирования, строительства, теоретических исследований; обзор и анализ современной научной литературы; подробное описание методик; проведение патентного поиска; выполнение и надлежащее оформление материалов исследований.</w:t>
      </w:r>
    </w:p>
    <w:p w14:paraId="5F5358C1" w14:textId="7777777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Заключение.</w:t>
      </w:r>
      <w:r w:rsidRPr="009443BA">
        <w:rPr>
          <w:rFonts w:ascii="Times New Roman" w:hAnsi="Times New Roman"/>
          <w:sz w:val="28"/>
          <w:szCs w:val="28"/>
        </w:rPr>
        <w:t xml:space="preserve"> Результаты практики, выводы и предложения по совершенствованию процесса научного исследования.</w:t>
      </w:r>
    </w:p>
    <w:p w14:paraId="1B80D7BB" w14:textId="77777777" w:rsidR="00FE15F7" w:rsidRPr="009443BA" w:rsidRDefault="00FE15F7" w:rsidP="00225DA7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Список использованных источников.</w:t>
      </w:r>
    </w:p>
    <w:p w14:paraId="7464E201" w14:textId="01872B0C" w:rsidR="001C0B51" w:rsidRPr="009443BA" w:rsidRDefault="00FE15F7" w:rsidP="00225DA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  <w:u w:val="single"/>
        </w:rPr>
      </w:pPr>
      <w:r w:rsidRPr="009443BA">
        <w:rPr>
          <w:rFonts w:ascii="Times New Roman" w:hAnsi="Times New Roman"/>
          <w:sz w:val="28"/>
          <w:szCs w:val="28"/>
          <w:u w:val="single"/>
        </w:rPr>
        <w:t>Приложение.</w:t>
      </w:r>
    </w:p>
    <w:p w14:paraId="28C90DD0" w14:textId="7C6661E9" w:rsidR="00483B47" w:rsidRPr="009443BA" w:rsidRDefault="00483B47" w:rsidP="00483B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 xml:space="preserve">На заключительном этапе практической подготовки обучающийся должен обобщить собранный материал, определить его достаточность и актуальность, оформить отчет по практике по всем требованиям. </w:t>
      </w:r>
      <w:r w:rsidR="00531541" w:rsidRPr="009443BA">
        <w:rPr>
          <w:rFonts w:ascii="Times New Roman" w:hAnsi="Times New Roman"/>
          <w:sz w:val="28"/>
          <w:szCs w:val="28"/>
        </w:rPr>
        <w:t>Материалы готового отчета</w:t>
      </w:r>
      <w:r w:rsidRPr="009443BA">
        <w:rPr>
          <w:rFonts w:ascii="Times New Roman" w:hAnsi="Times New Roman"/>
          <w:sz w:val="28"/>
          <w:szCs w:val="28"/>
        </w:rPr>
        <w:t xml:space="preserve"> </w:t>
      </w:r>
      <w:r w:rsidR="00531541" w:rsidRPr="009443BA">
        <w:rPr>
          <w:rFonts w:ascii="Times New Roman" w:hAnsi="Times New Roman"/>
          <w:sz w:val="28"/>
          <w:szCs w:val="28"/>
        </w:rPr>
        <w:t>обучающийся размещает в портфолио</w:t>
      </w:r>
      <w:r w:rsidRPr="009443BA">
        <w:rPr>
          <w:rFonts w:ascii="Times New Roman" w:hAnsi="Times New Roman"/>
          <w:sz w:val="28"/>
          <w:szCs w:val="28"/>
        </w:rPr>
        <w:t xml:space="preserve"> для </w:t>
      </w:r>
      <w:r w:rsidR="00531541" w:rsidRPr="009443BA">
        <w:rPr>
          <w:rFonts w:ascii="Times New Roman" w:hAnsi="Times New Roman"/>
          <w:sz w:val="28"/>
          <w:szCs w:val="28"/>
        </w:rPr>
        <w:t xml:space="preserve">дальнейшего </w:t>
      </w:r>
      <w:r w:rsidRPr="009443BA">
        <w:rPr>
          <w:rFonts w:ascii="Times New Roman" w:hAnsi="Times New Roman"/>
          <w:sz w:val="28"/>
          <w:szCs w:val="28"/>
        </w:rPr>
        <w:t>просмотра и оценки руководител</w:t>
      </w:r>
      <w:r w:rsidR="00531541" w:rsidRPr="009443BA">
        <w:rPr>
          <w:rFonts w:ascii="Times New Roman" w:hAnsi="Times New Roman"/>
          <w:sz w:val="28"/>
          <w:szCs w:val="28"/>
        </w:rPr>
        <w:t>ем</w:t>
      </w:r>
      <w:r w:rsidRPr="009443BA">
        <w:rPr>
          <w:rFonts w:ascii="Times New Roman" w:hAnsi="Times New Roman"/>
          <w:sz w:val="28"/>
          <w:szCs w:val="28"/>
        </w:rPr>
        <w:t xml:space="preserve"> практики. </w:t>
      </w:r>
    </w:p>
    <w:p w14:paraId="398B1C4A" w14:textId="77777777" w:rsidR="00483B47" w:rsidRPr="009443BA" w:rsidRDefault="00483B47" w:rsidP="00225DA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pacing w:val="20"/>
          <w:sz w:val="28"/>
          <w:szCs w:val="28"/>
        </w:rPr>
      </w:pPr>
    </w:p>
    <w:p w14:paraId="48CF9CE5" w14:textId="77777777" w:rsidR="007A7841" w:rsidRDefault="007A7841" w:rsidP="00C65D99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5D3F2AAF" w14:textId="5FD9FD19" w:rsidR="001C0B51" w:rsidRPr="009443BA" w:rsidRDefault="001C0B51" w:rsidP="00C65D99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9443BA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14:paraId="5B55722F" w14:textId="0C78A093" w:rsidR="00ED2AE2" w:rsidRPr="009443BA" w:rsidRDefault="00ED2AE2" w:rsidP="00FD5FC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443BA">
        <w:rPr>
          <w:rFonts w:ascii="Times New Roman" w:hAnsi="Times New Roman"/>
          <w:sz w:val="28"/>
          <w:szCs w:val="28"/>
        </w:rPr>
        <w:lastRenderedPageBreak/>
        <w:t>1.</w:t>
      </w:r>
      <w:r w:rsidR="00FD5FC9" w:rsidRPr="009443BA">
        <w:rPr>
          <w:rFonts w:ascii="Times New Roman" w:hAnsi="Times New Roman"/>
          <w:sz w:val="28"/>
          <w:szCs w:val="28"/>
        </w:rPr>
        <w:t xml:space="preserve"> Положение о практической подготовке обучающихся, осваивающих основные профессиональные образовательные программы высшего образования: Донской гос. техн. ун-т. – Ростов-на-Дону: ДГТУ, 2022, редакция 3, 54 с. Утверждено ректором ДГТУ 28.01.2022г. 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>Введено в действие приказом ректора ДГТУ № 19 от 28.01.2022г.</w:t>
      </w:r>
    </w:p>
    <w:p w14:paraId="780A6384" w14:textId="69418D97" w:rsidR="00ED2AE2" w:rsidRPr="009443BA" w:rsidRDefault="00ED2AE2" w:rsidP="00935BA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eastAsiaTheme="minorHAnsi" w:hAnsi="Times New Roman"/>
          <w:sz w:val="28"/>
          <w:szCs w:val="28"/>
          <w:lang w:eastAsia="en-US"/>
        </w:rPr>
        <w:t>2.</w:t>
      </w:r>
      <w:r w:rsidR="00935BA0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>Изменения в Положение о практической подготовке обучающихся, осваивающих основные профессиональные образовательные программы высшего образования от 01.09.2022г. Введено в действие приказом ректора от 01.09.2022</w:t>
      </w:r>
      <w:r w:rsidR="0066367A" w:rsidRPr="009443BA">
        <w:rPr>
          <w:rFonts w:ascii="Times New Roman" w:eastAsiaTheme="minorHAnsi" w:hAnsi="Times New Roman"/>
          <w:sz w:val="28"/>
          <w:szCs w:val="28"/>
          <w:lang w:eastAsia="en-US"/>
        </w:rPr>
        <w:t>г.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FD5FC9" w:rsidRPr="009443BA">
        <w:rPr>
          <w:rFonts w:ascii="Times New Roman" w:eastAsiaTheme="minorHAnsi" w:hAnsi="Times New Roman"/>
          <w:sz w:val="28"/>
          <w:szCs w:val="28"/>
          <w:lang w:eastAsia="en-US"/>
        </w:rPr>
        <w:t>№ 233.</w:t>
      </w:r>
    </w:p>
    <w:p w14:paraId="4198B51E" w14:textId="33C57176" w:rsidR="00ED2AE2" w:rsidRPr="009443BA" w:rsidRDefault="00ED2AE2" w:rsidP="00FD5FC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9443BA">
        <w:rPr>
          <w:rFonts w:ascii="Times New Roman" w:hAnsi="Times New Roman"/>
          <w:sz w:val="28"/>
          <w:szCs w:val="28"/>
        </w:rPr>
        <w:t>3.</w:t>
      </w:r>
      <w:r w:rsidR="00FD5FC9" w:rsidRPr="009443BA">
        <w:rPr>
          <w:rFonts w:ascii="Times New Roman" w:hAnsi="Times New Roman"/>
          <w:sz w:val="28"/>
          <w:szCs w:val="28"/>
        </w:rPr>
        <w:t xml:space="preserve"> </w:t>
      </w:r>
      <w:r w:rsidR="00D933CA" w:rsidRPr="009443BA">
        <w:rPr>
          <w:rFonts w:ascii="Times New Roman" w:hAnsi="Times New Roman"/>
          <w:sz w:val="28"/>
          <w:szCs w:val="28"/>
        </w:rPr>
        <w:t>Рабочая программа дисциплины «Научно-исследовательская практика»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составлена на основании учебного плана </w:t>
      </w:r>
      <w:r w:rsidR="00D933CA" w:rsidRPr="009443BA">
        <w:rPr>
          <w:rFonts w:ascii="Times New Roman" w:hAnsi="Times New Roman"/>
          <w:sz w:val="28"/>
          <w:szCs w:val="28"/>
        </w:rPr>
        <w:t>по направлению подготовки 08.0</w:t>
      </w:r>
      <w:r w:rsidR="007A7841">
        <w:rPr>
          <w:rFonts w:ascii="Times New Roman" w:hAnsi="Times New Roman"/>
          <w:sz w:val="28"/>
          <w:szCs w:val="28"/>
        </w:rPr>
        <w:t>4.01 «Строительство</w:t>
      </w:r>
      <w:r w:rsidR="00D933CA" w:rsidRPr="009443BA">
        <w:rPr>
          <w:rFonts w:ascii="Times New Roman" w:hAnsi="Times New Roman"/>
          <w:sz w:val="28"/>
          <w:szCs w:val="28"/>
        </w:rPr>
        <w:t xml:space="preserve">», 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квалификация </w:t>
      </w:r>
      <w:r w:rsidR="00D933CA" w:rsidRPr="009443BA">
        <w:rPr>
          <w:rFonts w:ascii="Times New Roman" w:hAnsi="Times New Roman"/>
          <w:sz w:val="28"/>
          <w:szCs w:val="28"/>
        </w:rPr>
        <w:t>–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A7841">
        <w:rPr>
          <w:rFonts w:ascii="Times New Roman" w:eastAsiaTheme="minorHAnsi" w:hAnsi="Times New Roman"/>
          <w:sz w:val="28"/>
          <w:szCs w:val="28"/>
          <w:lang w:eastAsia="en-US"/>
        </w:rPr>
        <w:t>магистр</w:t>
      </w:r>
      <w:r w:rsidR="00D933CA" w:rsidRPr="009443BA">
        <w:rPr>
          <w:rFonts w:ascii="Times New Roman" w:eastAsiaTheme="minorHAnsi" w:hAnsi="Times New Roman"/>
          <w:sz w:val="28"/>
          <w:szCs w:val="28"/>
          <w:lang w:eastAsia="en-US"/>
        </w:rPr>
        <w:t>. Рабочая программа закреплена за кафедрой «Металлические, деревянные и пластмассовые конструкции».</w:t>
      </w:r>
    </w:p>
    <w:p w14:paraId="1A69049C" w14:textId="77777777" w:rsidR="001C0B51" w:rsidRPr="009443BA" w:rsidRDefault="001C0B51" w:rsidP="009D3CAD">
      <w:pPr>
        <w:spacing w:before="120" w:after="120"/>
        <w:ind w:firstLine="708"/>
        <w:rPr>
          <w:rFonts w:ascii="Times New Roman" w:eastAsia="Calibri" w:hAnsi="Times New Roman"/>
          <w:sz w:val="28"/>
          <w:szCs w:val="28"/>
        </w:rPr>
      </w:pPr>
    </w:p>
    <w:p w14:paraId="49E29DCD" w14:textId="17E94C6A" w:rsidR="001C0B51" w:rsidRPr="009443BA" w:rsidRDefault="001C0B51" w:rsidP="00225DA7">
      <w:pPr>
        <w:spacing w:after="120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9443BA">
        <w:rPr>
          <w:rFonts w:ascii="Times New Roman" w:eastAsia="Calibri" w:hAnsi="Times New Roman"/>
          <w:b/>
          <w:sz w:val="28"/>
          <w:szCs w:val="28"/>
        </w:rPr>
        <w:t xml:space="preserve">Приложения </w:t>
      </w:r>
    </w:p>
    <w:p w14:paraId="6C253760" w14:textId="6DFA4809" w:rsidR="004E5D01" w:rsidRPr="004E5D01" w:rsidRDefault="00225DA7" w:rsidP="00A061B2">
      <w:pPr>
        <w:spacing w:after="12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9443BA">
        <w:rPr>
          <w:rFonts w:ascii="Times New Roman" w:eastAsia="Calibri" w:hAnsi="Times New Roman"/>
          <w:sz w:val="28"/>
          <w:szCs w:val="28"/>
        </w:rPr>
        <w:t>Полный перечень</w:t>
      </w:r>
      <w:r w:rsidR="004E5D01" w:rsidRPr="009443BA">
        <w:rPr>
          <w:rFonts w:ascii="Times New Roman" w:eastAsia="Calibri" w:hAnsi="Times New Roman"/>
          <w:sz w:val="28"/>
          <w:szCs w:val="28"/>
        </w:rPr>
        <w:t xml:space="preserve"> </w:t>
      </w:r>
      <w:r w:rsidRPr="009443BA">
        <w:rPr>
          <w:rFonts w:ascii="Times New Roman" w:eastAsia="Calibri" w:hAnsi="Times New Roman"/>
          <w:sz w:val="28"/>
          <w:szCs w:val="28"/>
        </w:rPr>
        <w:t xml:space="preserve">бланков, необходимых для прохождения практической подготовки представлен в </w:t>
      </w:r>
      <w:r w:rsidRPr="009443BA">
        <w:rPr>
          <w:rFonts w:ascii="Times New Roman" w:hAnsi="Times New Roman"/>
          <w:sz w:val="28"/>
          <w:szCs w:val="28"/>
        </w:rPr>
        <w:t>Положении о практической подготовке обучающихся, осваивающих основные профессиональные образовательные программы высшего образования</w:t>
      </w:r>
      <w:r w:rsidRPr="009443BA">
        <w:rPr>
          <w:rFonts w:ascii="Times New Roman" w:eastAsia="Calibri" w:hAnsi="Times New Roman"/>
          <w:sz w:val="28"/>
          <w:szCs w:val="28"/>
        </w:rPr>
        <w:t xml:space="preserve"> п.9.</w:t>
      </w:r>
    </w:p>
    <w:sectPr w:rsidR="004E5D01" w:rsidRPr="004E5D01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42031" w14:textId="77777777" w:rsidR="002D09DD" w:rsidRDefault="002D09DD" w:rsidP="00981732">
      <w:pPr>
        <w:spacing w:after="0" w:line="240" w:lineRule="auto"/>
      </w:pPr>
      <w:r>
        <w:separator/>
      </w:r>
    </w:p>
  </w:endnote>
  <w:endnote w:type="continuationSeparator" w:id="0">
    <w:p w14:paraId="3D27EA9F" w14:textId="77777777" w:rsidR="002D09DD" w:rsidRDefault="002D09DD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5D2A8" w14:textId="77777777" w:rsidR="002D09DD" w:rsidRDefault="002D09DD" w:rsidP="00981732">
      <w:pPr>
        <w:spacing w:after="0" w:line="240" w:lineRule="auto"/>
      </w:pPr>
      <w:r>
        <w:separator/>
      </w:r>
    </w:p>
  </w:footnote>
  <w:footnote w:type="continuationSeparator" w:id="0">
    <w:p w14:paraId="7D49AC41" w14:textId="77777777" w:rsidR="002D09DD" w:rsidRDefault="002D09DD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2" w15:restartNumberingAfterBreak="0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7" w15:restartNumberingAfterBreak="0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3" w15:restartNumberingAfterBreak="0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14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11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32"/>
    <w:rsid w:val="000056D4"/>
    <w:rsid w:val="00010A6C"/>
    <w:rsid w:val="00025CCA"/>
    <w:rsid w:val="0007279E"/>
    <w:rsid w:val="00077466"/>
    <w:rsid w:val="00097277"/>
    <w:rsid w:val="000B37C0"/>
    <w:rsid w:val="000C1CE1"/>
    <w:rsid w:val="000C5172"/>
    <w:rsid w:val="000D2CC5"/>
    <w:rsid w:val="000E0A54"/>
    <w:rsid w:val="000E57F9"/>
    <w:rsid w:val="000F5264"/>
    <w:rsid w:val="00101FFE"/>
    <w:rsid w:val="00105652"/>
    <w:rsid w:val="0011201B"/>
    <w:rsid w:val="00115E53"/>
    <w:rsid w:val="001231AA"/>
    <w:rsid w:val="00123AAB"/>
    <w:rsid w:val="00127F8A"/>
    <w:rsid w:val="00131291"/>
    <w:rsid w:val="00150D98"/>
    <w:rsid w:val="00151CC1"/>
    <w:rsid w:val="001600D9"/>
    <w:rsid w:val="001639B5"/>
    <w:rsid w:val="0017331F"/>
    <w:rsid w:val="00174F4E"/>
    <w:rsid w:val="00193AB3"/>
    <w:rsid w:val="00197C30"/>
    <w:rsid w:val="001A2E87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073F0"/>
    <w:rsid w:val="002121D9"/>
    <w:rsid w:val="0021236B"/>
    <w:rsid w:val="00225DA7"/>
    <w:rsid w:val="002354F5"/>
    <w:rsid w:val="00240F3E"/>
    <w:rsid w:val="00254B29"/>
    <w:rsid w:val="00255D6F"/>
    <w:rsid w:val="002629AF"/>
    <w:rsid w:val="00274725"/>
    <w:rsid w:val="002752A7"/>
    <w:rsid w:val="00286A0D"/>
    <w:rsid w:val="002A141C"/>
    <w:rsid w:val="002A18A4"/>
    <w:rsid w:val="002A20D4"/>
    <w:rsid w:val="002A6D76"/>
    <w:rsid w:val="002A7C49"/>
    <w:rsid w:val="002B0965"/>
    <w:rsid w:val="002B5AB7"/>
    <w:rsid w:val="002C127A"/>
    <w:rsid w:val="002C366E"/>
    <w:rsid w:val="002C3B6A"/>
    <w:rsid w:val="002C7C01"/>
    <w:rsid w:val="002D09DD"/>
    <w:rsid w:val="002E2A79"/>
    <w:rsid w:val="002E4924"/>
    <w:rsid w:val="002E6A5F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21041"/>
    <w:rsid w:val="00327B90"/>
    <w:rsid w:val="00342227"/>
    <w:rsid w:val="00345365"/>
    <w:rsid w:val="00353B26"/>
    <w:rsid w:val="003729DB"/>
    <w:rsid w:val="00375BBE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628"/>
    <w:rsid w:val="003D1758"/>
    <w:rsid w:val="003E17ED"/>
    <w:rsid w:val="003E7E1C"/>
    <w:rsid w:val="003F3036"/>
    <w:rsid w:val="004024CC"/>
    <w:rsid w:val="00406D76"/>
    <w:rsid w:val="00430BEE"/>
    <w:rsid w:val="00432F65"/>
    <w:rsid w:val="004347F9"/>
    <w:rsid w:val="00436990"/>
    <w:rsid w:val="00440E1C"/>
    <w:rsid w:val="0047370D"/>
    <w:rsid w:val="00474312"/>
    <w:rsid w:val="00481DA2"/>
    <w:rsid w:val="00482D7D"/>
    <w:rsid w:val="00483B47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D6487"/>
    <w:rsid w:val="004E5D01"/>
    <w:rsid w:val="004E7A80"/>
    <w:rsid w:val="00517E37"/>
    <w:rsid w:val="0052025E"/>
    <w:rsid w:val="005243BF"/>
    <w:rsid w:val="00526015"/>
    <w:rsid w:val="00531541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58"/>
    <w:rsid w:val="005D7CEE"/>
    <w:rsid w:val="00606F07"/>
    <w:rsid w:val="00607048"/>
    <w:rsid w:val="0061360F"/>
    <w:rsid w:val="00614F82"/>
    <w:rsid w:val="006319DE"/>
    <w:rsid w:val="00637685"/>
    <w:rsid w:val="0063777E"/>
    <w:rsid w:val="0065488A"/>
    <w:rsid w:val="0066367A"/>
    <w:rsid w:val="00666B36"/>
    <w:rsid w:val="00670BEE"/>
    <w:rsid w:val="00675B7F"/>
    <w:rsid w:val="00682BCD"/>
    <w:rsid w:val="006842EE"/>
    <w:rsid w:val="00685202"/>
    <w:rsid w:val="006912B6"/>
    <w:rsid w:val="006928E3"/>
    <w:rsid w:val="00692D39"/>
    <w:rsid w:val="006A4179"/>
    <w:rsid w:val="006A5829"/>
    <w:rsid w:val="006B26E4"/>
    <w:rsid w:val="006B4DA9"/>
    <w:rsid w:val="006D5A15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6107D"/>
    <w:rsid w:val="00776C4E"/>
    <w:rsid w:val="007775A6"/>
    <w:rsid w:val="00784BB8"/>
    <w:rsid w:val="007A3A96"/>
    <w:rsid w:val="007A4546"/>
    <w:rsid w:val="007A4BA7"/>
    <w:rsid w:val="007A7841"/>
    <w:rsid w:val="007B0FF0"/>
    <w:rsid w:val="007C4BEB"/>
    <w:rsid w:val="007D2439"/>
    <w:rsid w:val="007F422C"/>
    <w:rsid w:val="007F6C47"/>
    <w:rsid w:val="007F7FF9"/>
    <w:rsid w:val="008065A9"/>
    <w:rsid w:val="00822A14"/>
    <w:rsid w:val="008243B5"/>
    <w:rsid w:val="0082670F"/>
    <w:rsid w:val="00833DCA"/>
    <w:rsid w:val="008377D9"/>
    <w:rsid w:val="00847CB4"/>
    <w:rsid w:val="00850BEE"/>
    <w:rsid w:val="0085230C"/>
    <w:rsid w:val="00870BC1"/>
    <w:rsid w:val="008A7B16"/>
    <w:rsid w:val="008C7257"/>
    <w:rsid w:val="008D3B9B"/>
    <w:rsid w:val="008D5078"/>
    <w:rsid w:val="008D7790"/>
    <w:rsid w:val="008E2128"/>
    <w:rsid w:val="008E3107"/>
    <w:rsid w:val="008F27F6"/>
    <w:rsid w:val="008F2A12"/>
    <w:rsid w:val="008F4C2F"/>
    <w:rsid w:val="008F719B"/>
    <w:rsid w:val="008F74C8"/>
    <w:rsid w:val="009004DD"/>
    <w:rsid w:val="00902A94"/>
    <w:rsid w:val="00905E40"/>
    <w:rsid w:val="00905FF3"/>
    <w:rsid w:val="009157E8"/>
    <w:rsid w:val="009200DA"/>
    <w:rsid w:val="00921803"/>
    <w:rsid w:val="00930817"/>
    <w:rsid w:val="00935BA0"/>
    <w:rsid w:val="00936EC1"/>
    <w:rsid w:val="00941F65"/>
    <w:rsid w:val="009443BA"/>
    <w:rsid w:val="00947960"/>
    <w:rsid w:val="00951D06"/>
    <w:rsid w:val="0096250D"/>
    <w:rsid w:val="00962CD0"/>
    <w:rsid w:val="00966093"/>
    <w:rsid w:val="00970076"/>
    <w:rsid w:val="00981732"/>
    <w:rsid w:val="00984756"/>
    <w:rsid w:val="0099290A"/>
    <w:rsid w:val="009B6605"/>
    <w:rsid w:val="009C725A"/>
    <w:rsid w:val="009C77CA"/>
    <w:rsid w:val="009D3CAD"/>
    <w:rsid w:val="009D631C"/>
    <w:rsid w:val="009E0752"/>
    <w:rsid w:val="009E517B"/>
    <w:rsid w:val="009F5349"/>
    <w:rsid w:val="009F6212"/>
    <w:rsid w:val="00A03337"/>
    <w:rsid w:val="00A061B2"/>
    <w:rsid w:val="00A168AD"/>
    <w:rsid w:val="00A20B3A"/>
    <w:rsid w:val="00A35733"/>
    <w:rsid w:val="00A415F4"/>
    <w:rsid w:val="00A437C8"/>
    <w:rsid w:val="00A43AA1"/>
    <w:rsid w:val="00A64061"/>
    <w:rsid w:val="00A91744"/>
    <w:rsid w:val="00AA38BB"/>
    <w:rsid w:val="00AA4F6E"/>
    <w:rsid w:val="00AB1BBA"/>
    <w:rsid w:val="00AD06CE"/>
    <w:rsid w:val="00AE2713"/>
    <w:rsid w:val="00AE737E"/>
    <w:rsid w:val="00AE7E3D"/>
    <w:rsid w:val="00AF0B06"/>
    <w:rsid w:val="00AF211B"/>
    <w:rsid w:val="00AF6399"/>
    <w:rsid w:val="00B04C51"/>
    <w:rsid w:val="00B1189A"/>
    <w:rsid w:val="00B11E85"/>
    <w:rsid w:val="00B21302"/>
    <w:rsid w:val="00B24D12"/>
    <w:rsid w:val="00B40058"/>
    <w:rsid w:val="00B47A9C"/>
    <w:rsid w:val="00B50588"/>
    <w:rsid w:val="00B52AA0"/>
    <w:rsid w:val="00B7201C"/>
    <w:rsid w:val="00B72E03"/>
    <w:rsid w:val="00B73635"/>
    <w:rsid w:val="00B808FF"/>
    <w:rsid w:val="00B83028"/>
    <w:rsid w:val="00B911B9"/>
    <w:rsid w:val="00B91AA0"/>
    <w:rsid w:val="00B94A7A"/>
    <w:rsid w:val="00BA00FF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1677"/>
    <w:rsid w:val="00C138AE"/>
    <w:rsid w:val="00C160AA"/>
    <w:rsid w:val="00C23D37"/>
    <w:rsid w:val="00C3642F"/>
    <w:rsid w:val="00C43983"/>
    <w:rsid w:val="00C50EAB"/>
    <w:rsid w:val="00C52CE6"/>
    <w:rsid w:val="00C5784A"/>
    <w:rsid w:val="00C6018B"/>
    <w:rsid w:val="00C65D99"/>
    <w:rsid w:val="00C714A1"/>
    <w:rsid w:val="00C72A1C"/>
    <w:rsid w:val="00C804B8"/>
    <w:rsid w:val="00C82D95"/>
    <w:rsid w:val="00C83951"/>
    <w:rsid w:val="00C86B3C"/>
    <w:rsid w:val="00C920F5"/>
    <w:rsid w:val="00CB32EF"/>
    <w:rsid w:val="00CC313B"/>
    <w:rsid w:val="00CD237C"/>
    <w:rsid w:val="00CE7B9A"/>
    <w:rsid w:val="00CF2A07"/>
    <w:rsid w:val="00D052EF"/>
    <w:rsid w:val="00D0622F"/>
    <w:rsid w:val="00D11F73"/>
    <w:rsid w:val="00D16803"/>
    <w:rsid w:val="00D2792F"/>
    <w:rsid w:val="00D27CDE"/>
    <w:rsid w:val="00D30F3C"/>
    <w:rsid w:val="00D31F52"/>
    <w:rsid w:val="00D57B09"/>
    <w:rsid w:val="00D61632"/>
    <w:rsid w:val="00D7266E"/>
    <w:rsid w:val="00D815E6"/>
    <w:rsid w:val="00D849D7"/>
    <w:rsid w:val="00D933CA"/>
    <w:rsid w:val="00D9761F"/>
    <w:rsid w:val="00DA1B03"/>
    <w:rsid w:val="00DA76A5"/>
    <w:rsid w:val="00DB2134"/>
    <w:rsid w:val="00DB2736"/>
    <w:rsid w:val="00DB3202"/>
    <w:rsid w:val="00DC2CB6"/>
    <w:rsid w:val="00DC6BE3"/>
    <w:rsid w:val="00DE0674"/>
    <w:rsid w:val="00DE1027"/>
    <w:rsid w:val="00DE1301"/>
    <w:rsid w:val="00DF0CAA"/>
    <w:rsid w:val="00DF18D9"/>
    <w:rsid w:val="00DF4719"/>
    <w:rsid w:val="00DF5505"/>
    <w:rsid w:val="00DF5752"/>
    <w:rsid w:val="00E07AE7"/>
    <w:rsid w:val="00E108CA"/>
    <w:rsid w:val="00E10FBF"/>
    <w:rsid w:val="00E23131"/>
    <w:rsid w:val="00E33601"/>
    <w:rsid w:val="00E37415"/>
    <w:rsid w:val="00E4562C"/>
    <w:rsid w:val="00E50111"/>
    <w:rsid w:val="00E6257A"/>
    <w:rsid w:val="00E7302E"/>
    <w:rsid w:val="00E74A77"/>
    <w:rsid w:val="00EB2EED"/>
    <w:rsid w:val="00ED2AE2"/>
    <w:rsid w:val="00EE1FC1"/>
    <w:rsid w:val="00EE62E0"/>
    <w:rsid w:val="00EF1FCC"/>
    <w:rsid w:val="00F01AE5"/>
    <w:rsid w:val="00F03C0E"/>
    <w:rsid w:val="00F05317"/>
    <w:rsid w:val="00F116A4"/>
    <w:rsid w:val="00F27162"/>
    <w:rsid w:val="00F27D29"/>
    <w:rsid w:val="00F324C9"/>
    <w:rsid w:val="00F40A47"/>
    <w:rsid w:val="00F520BD"/>
    <w:rsid w:val="00F557CD"/>
    <w:rsid w:val="00F56E9D"/>
    <w:rsid w:val="00F61347"/>
    <w:rsid w:val="00F61C19"/>
    <w:rsid w:val="00F8585F"/>
    <w:rsid w:val="00F96EC0"/>
    <w:rsid w:val="00FA6884"/>
    <w:rsid w:val="00FB6174"/>
    <w:rsid w:val="00FC088D"/>
    <w:rsid w:val="00FC3427"/>
    <w:rsid w:val="00FD5FC9"/>
    <w:rsid w:val="00FD76FA"/>
    <w:rsid w:val="00FE15F7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9">
    <w:name w:val="Основной текст (9)"/>
    <w:basedOn w:val="a0"/>
    <w:rsid w:val="00B40058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916F802C-CCB9-44D3-8DA3-B7D137026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Вержбовский Г.Б.</cp:lastModifiedBy>
  <cp:revision>7</cp:revision>
  <cp:lastPrinted>2022-09-13T14:15:00Z</cp:lastPrinted>
  <dcterms:created xsi:type="dcterms:W3CDTF">2023-11-03T06:29:00Z</dcterms:created>
  <dcterms:modified xsi:type="dcterms:W3CDTF">2024-09-25T05:42:00Z</dcterms:modified>
</cp:coreProperties>
</file>